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432CF0" w14:textId="77777777" w:rsidR="00173791" w:rsidRPr="0032076D" w:rsidRDefault="00173791" w:rsidP="0032076D">
      <w:pPr>
        <w:pBdr>
          <w:bottom w:val="single" w:sz="4" w:space="1" w:color="auto"/>
        </w:pBdr>
        <w:spacing w:after="0"/>
        <w:jc w:val="both"/>
        <w:rPr>
          <w:rFonts w:asciiTheme="majorHAnsi" w:hAnsiTheme="majorHAnsi" w:cstheme="majorHAnsi"/>
          <w:i/>
          <w:sz w:val="28"/>
        </w:rPr>
      </w:pPr>
      <w:r w:rsidRPr="0032076D">
        <w:rPr>
          <w:rFonts w:asciiTheme="majorHAnsi" w:hAnsiTheme="majorHAnsi" w:cstheme="majorHAnsi"/>
          <w:i/>
          <w:sz w:val="28"/>
        </w:rPr>
        <w:t>Erasmus + setkání ve Vídni</w:t>
      </w:r>
    </w:p>
    <w:p w14:paraId="421FA158" w14:textId="6AE36E0B" w:rsidR="002B06E1" w:rsidRPr="0032076D" w:rsidRDefault="008F037F" w:rsidP="0032076D">
      <w:pPr>
        <w:spacing w:after="0"/>
        <w:ind w:firstLine="454"/>
        <w:jc w:val="both"/>
        <w:rPr>
          <w:rFonts w:asciiTheme="majorHAnsi" w:hAnsiTheme="majorHAnsi" w:cstheme="majorHAnsi"/>
        </w:rPr>
      </w:pPr>
      <w:r w:rsidRPr="0032076D">
        <w:rPr>
          <w:rFonts w:asciiTheme="majorHAnsi" w:hAnsiTheme="majorHAnsi" w:cstheme="majorHAnsi"/>
        </w:rPr>
        <w:t xml:space="preserve">Ve dnech 22. 11. až 1. 12. 2018 jsem se zúčastnila setkání projektu </w:t>
      </w:r>
      <w:proofErr w:type="spellStart"/>
      <w:r w:rsidRPr="0032076D">
        <w:rPr>
          <w:rFonts w:asciiTheme="majorHAnsi" w:hAnsiTheme="majorHAnsi" w:cstheme="majorHAnsi"/>
        </w:rPr>
        <w:t>European</w:t>
      </w:r>
      <w:proofErr w:type="spellEnd"/>
      <w:r w:rsidRPr="0032076D">
        <w:rPr>
          <w:rFonts w:asciiTheme="majorHAnsi" w:hAnsiTheme="majorHAnsi" w:cstheme="majorHAnsi"/>
        </w:rPr>
        <w:t xml:space="preserve"> </w:t>
      </w:r>
      <w:proofErr w:type="spellStart"/>
      <w:r w:rsidR="00E1388F">
        <w:rPr>
          <w:rFonts w:asciiTheme="majorHAnsi" w:hAnsiTheme="majorHAnsi" w:cstheme="majorHAnsi"/>
        </w:rPr>
        <w:t>C</w:t>
      </w:r>
      <w:r w:rsidRPr="0032076D">
        <w:rPr>
          <w:rFonts w:asciiTheme="majorHAnsi" w:hAnsiTheme="majorHAnsi" w:cstheme="majorHAnsi"/>
        </w:rPr>
        <w:t>hallenges</w:t>
      </w:r>
      <w:proofErr w:type="spellEnd"/>
      <w:r w:rsidRPr="0032076D">
        <w:rPr>
          <w:rFonts w:asciiTheme="majorHAnsi" w:hAnsiTheme="majorHAnsi" w:cstheme="majorHAnsi"/>
        </w:rPr>
        <w:t xml:space="preserve"> in </w:t>
      </w:r>
      <w:proofErr w:type="spellStart"/>
      <w:r w:rsidR="00E1388F">
        <w:rPr>
          <w:rFonts w:asciiTheme="majorHAnsi" w:hAnsiTheme="majorHAnsi" w:cstheme="majorHAnsi"/>
        </w:rPr>
        <w:t>S</w:t>
      </w:r>
      <w:r w:rsidRPr="0032076D">
        <w:rPr>
          <w:rFonts w:asciiTheme="majorHAnsi" w:hAnsiTheme="majorHAnsi" w:cstheme="majorHAnsi"/>
        </w:rPr>
        <w:t>ustainability</w:t>
      </w:r>
      <w:proofErr w:type="spellEnd"/>
      <w:r w:rsidRPr="0032076D">
        <w:rPr>
          <w:rFonts w:asciiTheme="majorHAnsi" w:hAnsiTheme="majorHAnsi" w:cstheme="majorHAnsi"/>
        </w:rPr>
        <w:t xml:space="preserve"> by </w:t>
      </w:r>
      <w:r w:rsidR="00E1388F">
        <w:rPr>
          <w:rFonts w:asciiTheme="majorHAnsi" w:hAnsiTheme="majorHAnsi" w:cstheme="majorHAnsi"/>
        </w:rPr>
        <w:t>B</w:t>
      </w:r>
      <w:r w:rsidRPr="0032076D">
        <w:rPr>
          <w:rFonts w:asciiTheme="majorHAnsi" w:hAnsiTheme="majorHAnsi" w:cstheme="majorHAnsi"/>
        </w:rPr>
        <w:t>iotechnology, které se uskutečnilo ve Vídni. Byla to moje celkově druhá účast na setkání tohoto projektu – poprvé jsem se k projektu dostala jako účastník před dvěma lety v Brně. Letos jsem poprvé na projekt vyrážela jako mentor.</w:t>
      </w:r>
    </w:p>
    <w:p w14:paraId="527D829C" w14:textId="77777777" w:rsidR="00A168AD" w:rsidRPr="0032076D" w:rsidRDefault="002B06E1" w:rsidP="0032076D">
      <w:pPr>
        <w:spacing w:after="0"/>
        <w:ind w:firstLine="454"/>
        <w:jc w:val="both"/>
        <w:rPr>
          <w:rFonts w:asciiTheme="majorHAnsi" w:hAnsiTheme="majorHAnsi" w:cstheme="majorHAnsi"/>
        </w:rPr>
      </w:pPr>
      <w:r w:rsidRPr="0032076D">
        <w:rPr>
          <w:rFonts w:asciiTheme="majorHAnsi" w:hAnsiTheme="majorHAnsi" w:cstheme="majorHAnsi"/>
        </w:rPr>
        <w:t xml:space="preserve">Letos nás hostovalo rakouské gymnázium </w:t>
      </w:r>
      <w:proofErr w:type="spellStart"/>
      <w:r w:rsidRPr="0032076D">
        <w:rPr>
          <w:rFonts w:asciiTheme="majorHAnsi" w:hAnsiTheme="majorHAnsi" w:cstheme="majorHAnsi"/>
        </w:rPr>
        <w:t>Kollegium</w:t>
      </w:r>
      <w:proofErr w:type="spellEnd"/>
      <w:r w:rsidRPr="0032076D">
        <w:rPr>
          <w:rFonts w:asciiTheme="majorHAnsi" w:hAnsiTheme="majorHAnsi" w:cstheme="majorHAnsi"/>
        </w:rPr>
        <w:t xml:space="preserve"> </w:t>
      </w:r>
      <w:proofErr w:type="spellStart"/>
      <w:r w:rsidRPr="0032076D">
        <w:rPr>
          <w:rFonts w:asciiTheme="majorHAnsi" w:hAnsiTheme="majorHAnsi" w:cstheme="majorHAnsi"/>
        </w:rPr>
        <w:t>Kalksburg</w:t>
      </w:r>
      <w:proofErr w:type="spellEnd"/>
      <w:r w:rsidRPr="0032076D">
        <w:rPr>
          <w:rFonts w:asciiTheme="majorHAnsi" w:hAnsiTheme="majorHAnsi" w:cstheme="majorHAnsi"/>
        </w:rPr>
        <w:t>. Mentoři přijeli, kromě Česka, také z Maďarska a Francie.</w:t>
      </w:r>
    </w:p>
    <w:p w14:paraId="34088C1D" w14:textId="77777777" w:rsidR="008F037F" w:rsidRPr="0032076D" w:rsidRDefault="008F037F" w:rsidP="0032076D">
      <w:pPr>
        <w:spacing w:after="0"/>
        <w:ind w:firstLine="454"/>
        <w:jc w:val="both"/>
        <w:rPr>
          <w:rFonts w:asciiTheme="majorHAnsi" w:hAnsiTheme="majorHAnsi" w:cstheme="majorHAnsi"/>
        </w:rPr>
      </w:pPr>
      <w:r w:rsidRPr="0032076D">
        <w:rPr>
          <w:rFonts w:asciiTheme="majorHAnsi" w:hAnsiTheme="majorHAnsi" w:cstheme="majorHAnsi"/>
        </w:rPr>
        <w:t>Projekt má za cíl řešit otázky udržitelnosti v rámci Evropy, a to tím způsobem, že se snaží vyvinout a vyzkoušet inovativní metody a způsoby pro produkci zelené energie, biopaliv, ale také třeba biodegradabilních plastů. Účastní se 8 různých škol – 7 ze zemí Evropské unie a jedna z Turecka, projekt je tedy mezinárodní</w:t>
      </w:r>
      <w:r w:rsidR="002B06E1" w:rsidRPr="0032076D">
        <w:rPr>
          <w:rFonts w:asciiTheme="majorHAnsi" w:hAnsiTheme="majorHAnsi" w:cstheme="majorHAnsi"/>
        </w:rPr>
        <w:t>, což umožňuje plnit jeho další cíle – mezinárodní spolupráci a poznávání jiných zemí EU, ať už přímo na místě, kde se setkání koná, nebo přes navazování přátelství s lidmi z jiných kultur. Toho se dociluje nejen při provádění pokusů, ale také během kulturních akcí a volnočasových aktivit, které zabírají zhruba polovinu programu.</w:t>
      </w:r>
    </w:p>
    <w:p w14:paraId="46F40E86" w14:textId="77777777" w:rsidR="002B06E1" w:rsidRPr="0032076D" w:rsidRDefault="002B06E1" w:rsidP="0032076D">
      <w:pPr>
        <w:spacing w:after="0"/>
        <w:ind w:firstLine="454"/>
        <w:jc w:val="both"/>
        <w:rPr>
          <w:rFonts w:asciiTheme="majorHAnsi" w:hAnsiTheme="majorHAnsi" w:cstheme="majorHAnsi"/>
        </w:rPr>
      </w:pPr>
      <w:r w:rsidRPr="0032076D">
        <w:rPr>
          <w:rFonts w:asciiTheme="majorHAnsi" w:hAnsiTheme="majorHAnsi" w:cstheme="majorHAnsi"/>
        </w:rPr>
        <w:t>K tomuto všemu mi vídeňské setkání mělo ještě přinést zkušenosti plynoucí z mentorování – schopnost prezentovat teorii experimentu před sálem plným lidí (a jedním Braunem) a dovednost vést ostatní účastníky experimenty, být zodpovědná za pracovní skupinu a její výsledky.</w:t>
      </w:r>
    </w:p>
    <w:p w14:paraId="1BDE0A4A" w14:textId="1C9BBBA5" w:rsidR="002B06E1" w:rsidRPr="0032076D" w:rsidRDefault="002B06E1" w:rsidP="0032076D">
      <w:pPr>
        <w:spacing w:after="0"/>
        <w:ind w:firstLine="454"/>
        <w:jc w:val="both"/>
        <w:rPr>
          <w:rFonts w:asciiTheme="majorHAnsi" w:hAnsiTheme="majorHAnsi" w:cstheme="majorHAnsi"/>
        </w:rPr>
      </w:pPr>
      <w:r w:rsidRPr="0032076D">
        <w:rPr>
          <w:rFonts w:asciiTheme="majorHAnsi" w:hAnsiTheme="majorHAnsi" w:cstheme="majorHAnsi"/>
        </w:rPr>
        <w:t>Celkově setkání hodnotím kladně a za sebe můžu potvrdit, že všechny své cíle splnil</w:t>
      </w:r>
      <w:r w:rsidR="001015D7">
        <w:rPr>
          <w:rFonts w:asciiTheme="majorHAnsi" w:hAnsiTheme="majorHAnsi" w:cstheme="majorHAnsi"/>
        </w:rPr>
        <w:t>o</w:t>
      </w:r>
      <w:r w:rsidRPr="0032076D">
        <w:rPr>
          <w:rFonts w:asciiTheme="majorHAnsi" w:hAnsiTheme="majorHAnsi" w:cstheme="majorHAnsi"/>
        </w:rPr>
        <w:t>.</w:t>
      </w:r>
    </w:p>
    <w:p w14:paraId="303D8A08" w14:textId="57FECC7E" w:rsidR="00365633" w:rsidRPr="0032076D" w:rsidRDefault="00365633" w:rsidP="0032076D">
      <w:pPr>
        <w:spacing w:after="0"/>
        <w:ind w:firstLine="454"/>
        <w:jc w:val="both"/>
        <w:rPr>
          <w:rFonts w:asciiTheme="majorHAnsi" w:hAnsiTheme="majorHAnsi" w:cstheme="majorHAnsi"/>
        </w:rPr>
      </w:pPr>
      <w:r w:rsidRPr="0032076D">
        <w:rPr>
          <w:rFonts w:asciiTheme="majorHAnsi" w:hAnsiTheme="majorHAnsi" w:cstheme="majorHAnsi"/>
        </w:rPr>
        <w:t>Mentorování byla velmi náročná aktivita, ať už díky intenzivní přípravě před začátkem samotného setkání, či kvůli samotnému provádění pokusů, přesto tuto zkušenost velmi oceňuji, a ačkoliv to bylo značně vyčerpávající, svým způsobem mne to</w:t>
      </w:r>
      <w:r w:rsidR="00DC2BA6">
        <w:rPr>
          <w:rFonts w:asciiTheme="majorHAnsi" w:hAnsiTheme="majorHAnsi" w:cstheme="majorHAnsi"/>
        </w:rPr>
        <w:t xml:space="preserve"> hodně moc</w:t>
      </w:r>
      <w:r w:rsidRPr="0032076D">
        <w:rPr>
          <w:rFonts w:asciiTheme="majorHAnsi" w:hAnsiTheme="majorHAnsi" w:cstheme="majorHAnsi"/>
        </w:rPr>
        <w:t xml:space="preserve"> bavilo. Jen na prezentacích jsem shledávala problém. Kvůli vzniklým zmatkům, jejichž původ pořád s určitostí neznám, jsem musela prezentovat téma úplně jiné, než které jsem měla, navíc se mi zdá, že prezentujícím občas nebylo úplně jasné, jaký má jejich prezentace mít účel a kvůli tomu vznikly jisté neshody s některými organizátory (někteří = jeden). Vyvarování se těchto nedorozumění by přispělo plynulosti programu, na druhou stranu prezentovat téma, kterému vlastně vůbec nerozumíte a nevíte, proč ho máte prezentovat, před někým, kdo má za to, že všechno tohle víte, to je pro život určitě užitečná zkušenost.</w:t>
      </w:r>
    </w:p>
    <w:p w14:paraId="43E523E1" w14:textId="77777777" w:rsidR="00365633" w:rsidRPr="0032076D" w:rsidRDefault="00966048" w:rsidP="0032076D">
      <w:pPr>
        <w:spacing w:after="0"/>
        <w:ind w:firstLine="454"/>
        <w:jc w:val="both"/>
        <w:rPr>
          <w:rFonts w:asciiTheme="majorHAnsi" w:hAnsiTheme="majorHAnsi" w:cstheme="majorHAnsi"/>
        </w:rPr>
      </w:pPr>
      <w:r w:rsidRPr="0032076D">
        <w:rPr>
          <w:rFonts w:asciiTheme="majorHAnsi" w:hAnsiTheme="majorHAnsi" w:cstheme="majorHAnsi"/>
        </w:rPr>
        <w:t>Vídeňské experimenty – výroba biovodíku a mikrobiálních článků – mi přišly zajímavé a nenáročné, což mohlo přispět k faktu, že výsledky byly povětšinou vynikající (=vyšlo to tak, jak jsme chtěli) někdy pouze dobré (= nevyšlo to, ale víme, proč, a i když nevíme, tak je to stejně fajn). Nezažili jsme ani větší komplikace (až na pár tavících se kotlíků; pár = jeden). Na druhou stranu, čím méně jsou pokusy komplikované, tím méně se na nich zpravidla musí účastníci podílet.</w:t>
      </w:r>
    </w:p>
    <w:p w14:paraId="489E59D0" w14:textId="77777777" w:rsidR="00966048" w:rsidRPr="0032076D" w:rsidRDefault="00966048" w:rsidP="0032076D">
      <w:pPr>
        <w:spacing w:after="0"/>
        <w:ind w:firstLine="454"/>
        <w:jc w:val="both"/>
        <w:rPr>
          <w:rFonts w:asciiTheme="majorHAnsi" w:hAnsiTheme="majorHAnsi" w:cstheme="majorHAnsi"/>
        </w:rPr>
      </w:pPr>
      <w:r w:rsidRPr="0032076D">
        <w:rPr>
          <w:rFonts w:asciiTheme="majorHAnsi" w:hAnsiTheme="majorHAnsi" w:cstheme="majorHAnsi"/>
        </w:rPr>
        <w:t>Svou pracovní skupinu musím hodnotit velmi dobře. Rakouská mentorka, se kterou jsem spolupracovala, byla úžasná, spolehlivá a pohotová. Na účastnicích z Řecka a Turecka bylo vidět nadšení do experimentování</w:t>
      </w:r>
      <w:r w:rsidR="00173791" w:rsidRPr="0032076D">
        <w:rPr>
          <w:rFonts w:asciiTheme="majorHAnsi" w:hAnsiTheme="majorHAnsi" w:cstheme="majorHAnsi"/>
        </w:rPr>
        <w:t xml:space="preserve"> a s chutí prováděly vše potřebné. </w:t>
      </w:r>
      <w:proofErr w:type="spellStart"/>
      <w:r w:rsidR="00173791" w:rsidRPr="0032076D">
        <w:rPr>
          <w:rFonts w:asciiTheme="majorHAnsi" w:hAnsiTheme="majorHAnsi" w:cstheme="majorHAnsi"/>
        </w:rPr>
        <w:t>Pforzheimský</w:t>
      </w:r>
      <w:proofErr w:type="spellEnd"/>
      <w:r w:rsidR="00173791" w:rsidRPr="0032076D">
        <w:rPr>
          <w:rFonts w:asciiTheme="majorHAnsi" w:hAnsiTheme="majorHAnsi" w:cstheme="majorHAnsi"/>
        </w:rPr>
        <w:t xml:space="preserve"> učitel se sice nezapojil úplně aktivně, na konci však všechny naše nesrovnalosti ve výsledcích velkoryse označil za svou chybu, což bylo šlechetné, avšak pro jeho věčnou nepřítomnost vcelku nelogické gesto.</w:t>
      </w:r>
    </w:p>
    <w:p w14:paraId="7DE849B0" w14:textId="77777777" w:rsidR="00173791" w:rsidRPr="0032076D" w:rsidRDefault="00173791" w:rsidP="0032076D">
      <w:pPr>
        <w:spacing w:after="0"/>
        <w:ind w:firstLine="454"/>
        <w:jc w:val="both"/>
        <w:rPr>
          <w:rFonts w:asciiTheme="majorHAnsi" w:hAnsiTheme="majorHAnsi" w:cstheme="majorHAnsi"/>
        </w:rPr>
      </w:pPr>
      <w:r w:rsidRPr="0032076D">
        <w:rPr>
          <w:rFonts w:asciiTheme="majorHAnsi" w:hAnsiTheme="majorHAnsi" w:cstheme="majorHAnsi"/>
        </w:rPr>
        <w:t>Největší letošní nevýhodou bylo z mého pohledu ubytování – mentoři celou dobu zůstávali u hostitelských rodin, místo toho, aby se po přípravných dnech přesunuli do hotelu za ostatními účastníky, což by dalo mnohem větší prostor pro poznání dalších účastníků. S hostitelsk</w:t>
      </w:r>
      <w:r w:rsidR="0032076D" w:rsidRPr="0032076D">
        <w:rPr>
          <w:rFonts w:asciiTheme="majorHAnsi" w:hAnsiTheme="majorHAnsi" w:cstheme="majorHAnsi"/>
        </w:rPr>
        <w:t>ými</w:t>
      </w:r>
      <w:r w:rsidRPr="0032076D">
        <w:rPr>
          <w:rFonts w:asciiTheme="majorHAnsi" w:hAnsiTheme="majorHAnsi" w:cstheme="majorHAnsi"/>
        </w:rPr>
        <w:t xml:space="preserve"> rodin</w:t>
      </w:r>
      <w:r w:rsidR="0032076D" w:rsidRPr="0032076D">
        <w:rPr>
          <w:rFonts w:asciiTheme="majorHAnsi" w:hAnsiTheme="majorHAnsi" w:cstheme="majorHAnsi"/>
        </w:rPr>
        <w:t>ami</w:t>
      </w:r>
      <w:r w:rsidRPr="0032076D">
        <w:rPr>
          <w:rFonts w:asciiTheme="majorHAnsi" w:hAnsiTheme="majorHAnsi" w:cstheme="majorHAnsi"/>
        </w:rPr>
        <w:t xml:space="preserve"> by člověk měl také navázat přátelství, ovšem moje hostitelka se ani neúčastnila programu, což vnímám jako poměrně nešťastné.</w:t>
      </w:r>
    </w:p>
    <w:p w14:paraId="535FEFEE" w14:textId="77777777" w:rsidR="00173791" w:rsidRPr="0032076D" w:rsidRDefault="0032076D" w:rsidP="0032076D">
      <w:pPr>
        <w:spacing w:after="0"/>
        <w:ind w:firstLine="454"/>
        <w:jc w:val="both"/>
        <w:rPr>
          <w:rFonts w:asciiTheme="majorHAnsi" w:hAnsiTheme="majorHAnsi" w:cstheme="majorHAnsi"/>
        </w:rPr>
      </w:pPr>
      <w:r w:rsidRPr="0032076D">
        <w:rPr>
          <w:rFonts w:asciiTheme="majorHAnsi" w:hAnsiTheme="majorHAnsi" w:cstheme="majorHAnsi"/>
        </w:rPr>
        <w:t xml:space="preserve">Kulturní program byl zajímavý, užila jsem si zvlášť prohlídku AKW </w:t>
      </w:r>
      <w:proofErr w:type="spellStart"/>
      <w:r w:rsidRPr="0032076D">
        <w:rPr>
          <w:rFonts w:asciiTheme="majorHAnsi" w:hAnsiTheme="majorHAnsi" w:cstheme="majorHAnsi"/>
        </w:rPr>
        <w:t>Zwentendorf</w:t>
      </w:r>
      <w:proofErr w:type="spellEnd"/>
      <w:r w:rsidRPr="0032076D">
        <w:rPr>
          <w:rFonts w:asciiTheme="majorHAnsi" w:hAnsiTheme="majorHAnsi" w:cstheme="majorHAnsi"/>
        </w:rPr>
        <w:t>. O krásné zážitky se postaraly také vánoční trhy.</w:t>
      </w:r>
    </w:p>
    <w:p w14:paraId="22845534" w14:textId="77777777" w:rsidR="0032076D" w:rsidRDefault="0032076D" w:rsidP="0032076D">
      <w:pPr>
        <w:spacing w:after="0"/>
        <w:ind w:firstLine="454"/>
        <w:jc w:val="both"/>
        <w:rPr>
          <w:rFonts w:asciiTheme="majorHAnsi" w:hAnsiTheme="majorHAnsi" w:cstheme="majorHAnsi"/>
        </w:rPr>
      </w:pPr>
      <w:r w:rsidRPr="0032076D">
        <w:rPr>
          <w:rFonts w:asciiTheme="majorHAnsi" w:hAnsiTheme="majorHAnsi" w:cstheme="majorHAnsi"/>
        </w:rPr>
        <w:t>Jsem velmi ráda, že jsem do Vídně na setkání mohla vycestovat, jsem vděčná za vše, co mi Vídeň přinesla. Poznala jsem spoustu biochemických reakcí, a ještě víc úžasných lidí, kterými jsem byla obklopena. Těmto všem děkuji za úžasný čas strávený ve Vídni.</w:t>
      </w:r>
    </w:p>
    <w:p w14:paraId="1099018A" w14:textId="77777777" w:rsidR="00E1388F" w:rsidRDefault="00E1388F" w:rsidP="00E1388F">
      <w:pPr>
        <w:spacing w:after="0"/>
        <w:jc w:val="both"/>
        <w:rPr>
          <w:rFonts w:asciiTheme="majorHAnsi" w:hAnsiTheme="majorHAnsi" w:cstheme="majorHAnsi"/>
        </w:rPr>
      </w:pPr>
    </w:p>
    <w:p w14:paraId="00E3B886" w14:textId="3B2A9298" w:rsidR="00E1388F" w:rsidRPr="0032076D" w:rsidRDefault="00E1388F" w:rsidP="00E1388F">
      <w:p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Pavla Procházková, </w:t>
      </w:r>
      <w:proofErr w:type="spellStart"/>
      <w:r>
        <w:rPr>
          <w:rFonts w:asciiTheme="majorHAnsi" w:hAnsiTheme="majorHAnsi" w:cstheme="majorHAnsi"/>
        </w:rPr>
        <w:t>SpA</w:t>
      </w:r>
      <w:bookmarkStart w:id="0" w:name="_GoBack"/>
      <w:bookmarkEnd w:id="0"/>
      <w:proofErr w:type="spellEnd"/>
    </w:p>
    <w:sectPr w:rsidR="00E1388F" w:rsidRPr="0032076D" w:rsidSect="00E138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77DF67" w14:textId="77777777" w:rsidR="00173791" w:rsidRDefault="00173791" w:rsidP="00173791">
      <w:pPr>
        <w:spacing w:after="0" w:line="240" w:lineRule="auto"/>
      </w:pPr>
      <w:r>
        <w:separator/>
      </w:r>
    </w:p>
  </w:endnote>
  <w:endnote w:type="continuationSeparator" w:id="0">
    <w:p w14:paraId="58F31C3C" w14:textId="77777777" w:rsidR="00173791" w:rsidRDefault="00173791" w:rsidP="00173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D73E2D" w14:textId="77777777" w:rsidR="00173791" w:rsidRDefault="00173791" w:rsidP="00173791">
      <w:pPr>
        <w:spacing w:after="0" w:line="240" w:lineRule="auto"/>
      </w:pPr>
      <w:r>
        <w:separator/>
      </w:r>
    </w:p>
  </w:footnote>
  <w:footnote w:type="continuationSeparator" w:id="0">
    <w:p w14:paraId="01ED5E23" w14:textId="77777777" w:rsidR="00173791" w:rsidRDefault="00173791" w:rsidP="001737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37F"/>
    <w:rsid w:val="001015D7"/>
    <w:rsid w:val="00173791"/>
    <w:rsid w:val="002B06E1"/>
    <w:rsid w:val="0032076D"/>
    <w:rsid w:val="00365633"/>
    <w:rsid w:val="008F037F"/>
    <w:rsid w:val="00966048"/>
    <w:rsid w:val="00A168AD"/>
    <w:rsid w:val="00DC2BA6"/>
    <w:rsid w:val="00E1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3F4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3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3791"/>
  </w:style>
  <w:style w:type="paragraph" w:styleId="Zpat">
    <w:name w:val="footer"/>
    <w:basedOn w:val="Normln"/>
    <w:link w:val="ZpatChar"/>
    <w:uiPriority w:val="99"/>
    <w:unhideWhenUsed/>
    <w:rsid w:val="00173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3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3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3791"/>
  </w:style>
  <w:style w:type="paragraph" w:styleId="Zpat">
    <w:name w:val="footer"/>
    <w:basedOn w:val="Normln"/>
    <w:link w:val="ZpatChar"/>
    <w:uiPriority w:val="99"/>
    <w:unhideWhenUsed/>
    <w:rsid w:val="00173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3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595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Procházková</dc:creator>
  <cp:lastModifiedBy>kater</cp:lastModifiedBy>
  <cp:revision>2</cp:revision>
  <dcterms:created xsi:type="dcterms:W3CDTF">2019-02-03T20:53:00Z</dcterms:created>
  <dcterms:modified xsi:type="dcterms:W3CDTF">2019-02-03T20:53:00Z</dcterms:modified>
</cp:coreProperties>
</file>