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68" w:rsidRDefault="00423568" w:rsidP="00632EC4">
      <w:pPr>
        <w:pStyle w:val="Zkladntext"/>
        <w:rPr>
          <w:b/>
          <w:bCs/>
          <w:u w:val="single"/>
        </w:rPr>
      </w:pPr>
      <w:r>
        <w:rPr>
          <w:b/>
          <w:bCs/>
          <w:u w:val="single"/>
        </w:rPr>
        <w:t>Vrcholné období antické filosofi</w:t>
      </w:r>
      <w:r w:rsidR="000361D9">
        <w:rPr>
          <w:b/>
          <w:bCs/>
          <w:u w:val="single"/>
        </w:rPr>
        <w:t>e</w:t>
      </w:r>
      <w:r w:rsidR="007A39FB">
        <w:rPr>
          <w:b/>
          <w:bCs/>
          <w:u w:val="single"/>
        </w:rPr>
        <w:t xml:space="preserve"> </w:t>
      </w:r>
      <w:r w:rsidR="000361D9">
        <w:rPr>
          <w:b/>
          <w:bCs/>
          <w:u w:val="single"/>
        </w:rPr>
        <w:t>………………………………………………………………………. 25</w:t>
      </w:r>
      <w:r>
        <w:rPr>
          <w:b/>
          <w:bCs/>
          <w:u w:val="single"/>
        </w:rPr>
        <w:t>.</w:t>
      </w:r>
    </w:p>
    <w:p w:rsidR="00423568" w:rsidRDefault="00423568" w:rsidP="00632EC4">
      <w:pPr>
        <w:pStyle w:val="Zkladntext"/>
        <w:rPr>
          <w:b/>
          <w:bCs/>
          <w:u w:val="single"/>
        </w:rPr>
      </w:pPr>
    </w:p>
    <w:p w:rsidR="00423568" w:rsidRDefault="00423568" w:rsidP="00632EC4">
      <w:pPr>
        <w:pStyle w:val="Zkladntext"/>
        <w:rPr>
          <w:b/>
          <w:bCs/>
          <w:u w:val="single"/>
        </w:rPr>
      </w:pPr>
    </w:p>
    <w:p w:rsidR="00632EC4" w:rsidRDefault="00632EC4" w:rsidP="00632EC4">
      <w:pPr>
        <w:pStyle w:val="Zkladntext"/>
      </w:pPr>
      <w:r>
        <w:rPr>
          <w:b/>
          <w:bCs/>
          <w:u w:val="single"/>
        </w:rPr>
        <w:t>SILNÁ TROJKA</w:t>
      </w:r>
    </w:p>
    <w:p w:rsidR="00632EC4" w:rsidRDefault="00632EC4" w:rsidP="00632EC4">
      <w:pPr>
        <w:pStyle w:val="Zkladntext"/>
      </w:pPr>
    </w:p>
    <w:p w:rsidR="00632EC4" w:rsidRDefault="00570DDB" w:rsidP="00632EC4">
      <w:pPr>
        <w:pStyle w:val="Zkladntext"/>
      </w:pPr>
      <w:r>
        <w:rPr>
          <w:bCs/>
        </w:rPr>
        <w:t>Předkládám ti „s</w:t>
      </w:r>
      <w:r w:rsidR="00632EC4">
        <w:rPr>
          <w:bCs/>
        </w:rPr>
        <w:t>ilnou trojku</w:t>
      </w:r>
      <w:r>
        <w:rPr>
          <w:bCs/>
        </w:rPr>
        <w:t>“, kterou</w:t>
      </w:r>
      <w:r w:rsidR="00632EC4">
        <w:rPr>
          <w:bCs/>
        </w:rPr>
        <w:t xml:space="preserve"> tvoří </w:t>
      </w:r>
      <w:proofErr w:type="spellStart"/>
      <w:r w:rsidR="00632EC4">
        <w:rPr>
          <w:b/>
          <w:bCs/>
        </w:rPr>
        <w:t>Sókratés</w:t>
      </w:r>
      <w:proofErr w:type="spellEnd"/>
      <w:r w:rsidR="00632EC4">
        <w:rPr>
          <w:b/>
          <w:bCs/>
        </w:rPr>
        <w:t xml:space="preserve">, Platón, Aristoteles. </w:t>
      </w:r>
      <w:r w:rsidR="00632EC4">
        <w:rPr>
          <w:bCs/>
        </w:rPr>
        <w:t>Jsou to</w:t>
      </w:r>
      <w:r w:rsidR="00632EC4">
        <w:t xml:space="preserve"> tři nejvýznačnější řečtí filosofové a jedni z nejvýznamnějších filosofů vůbec.</w:t>
      </w:r>
    </w:p>
    <w:p w:rsidR="00632EC4" w:rsidRDefault="00632EC4" w:rsidP="00632EC4">
      <w:pPr>
        <w:pStyle w:val="Zkladntext"/>
      </w:pPr>
    </w:p>
    <w:p w:rsidR="00632EC4" w:rsidRDefault="00632EC4" w:rsidP="00632EC4">
      <w:pPr>
        <w:pStyle w:val="Zkladntext"/>
      </w:pPr>
    </w:p>
    <w:p w:rsidR="00632EC4" w:rsidRDefault="00632EC4" w:rsidP="00632EC4">
      <w:pPr>
        <w:pStyle w:val="Zkladntext"/>
      </w:pPr>
      <w:r>
        <w:rPr>
          <w:b/>
          <w:bCs/>
        </w:rPr>
        <w:t xml:space="preserve">SÓKRATÉS </w:t>
      </w:r>
      <w:r>
        <w:t>/470 – 399/</w:t>
      </w:r>
    </w:p>
    <w:p w:rsidR="00632EC4" w:rsidRDefault="00632EC4" w:rsidP="00632EC4">
      <w:pPr>
        <w:pStyle w:val="Zkladntext"/>
      </w:pPr>
    </w:p>
    <w:p w:rsidR="00632EC4" w:rsidRDefault="00632EC4" w:rsidP="00632EC4">
      <w:pPr>
        <w:pStyle w:val="Zkladntext"/>
      </w:pPr>
      <w:r>
        <w:t xml:space="preserve">Působil </w:t>
      </w:r>
      <w:r>
        <w:rPr>
          <w:i/>
          <w:iCs/>
          <w:u w:val="single"/>
        </w:rPr>
        <w:t>v Athénách</w:t>
      </w:r>
      <w:r>
        <w:t xml:space="preserve">. Jeho otec byl sochař, matka porodní bába. Žena se jmenovala Xantipa. Byl </w:t>
      </w:r>
      <w:r>
        <w:rPr>
          <w:i/>
          <w:iCs/>
          <w:u w:val="single"/>
        </w:rPr>
        <w:t>odsouzen k trestu smrti</w:t>
      </w:r>
      <w:r>
        <w:t xml:space="preserve"> – vypití poháru jedu, bolehlavu. V obvinění stálo: „Je vinen tím, že nevěří v bohy, v něž věří stát, a </w:t>
      </w:r>
      <w:r>
        <w:rPr>
          <w:i/>
          <w:iCs/>
          <w:u w:val="single"/>
        </w:rPr>
        <w:t>zavádí jiná, nová božstva</w:t>
      </w:r>
      <w:r>
        <w:t xml:space="preserve">, je vinen tím, že </w:t>
      </w:r>
      <w:r>
        <w:rPr>
          <w:i/>
          <w:iCs/>
          <w:u w:val="single"/>
        </w:rPr>
        <w:t>kazí mládež</w:t>
      </w:r>
      <w:r>
        <w:t>.“ Možnost útěku, kterou mu připravili jeho přátelé, nevyužil.</w:t>
      </w:r>
    </w:p>
    <w:p w:rsidR="00632EC4" w:rsidRDefault="00632EC4" w:rsidP="00632EC4">
      <w:pPr>
        <w:pStyle w:val="Zkladntext"/>
      </w:pPr>
      <w:proofErr w:type="spellStart"/>
      <w:r>
        <w:t>Sókratés</w:t>
      </w:r>
      <w:proofErr w:type="spellEnd"/>
      <w:r>
        <w:t xml:space="preserve"> nic nenapsal. Nejvíce o něm víme od Platóna, který byl jeho žákem.</w:t>
      </w:r>
    </w:p>
    <w:p w:rsidR="00632EC4" w:rsidRDefault="00632EC4" w:rsidP="00632EC4">
      <w:pPr>
        <w:pStyle w:val="Zkladntext"/>
      </w:pPr>
    </w:p>
    <w:p w:rsidR="00632EC4" w:rsidRPr="00B368D7" w:rsidRDefault="00632EC4" w:rsidP="00632EC4">
      <w:pPr>
        <w:pStyle w:val="Zkladntext"/>
        <w:rPr>
          <w:b/>
          <w:iCs/>
        </w:rPr>
      </w:pPr>
      <w:proofErr w:type="spellStart"/>
      <w:r w:rsidRPr="00B368D7">
        <w:rPr>
          <w:b/>
          <w:iCs/>
        </w:rPr>
        <w:t>Sókratovská</w:t>
      </w:r>
      <w:proofErr w:type="spellEnd"/>
      <w:r w:rsidRPr="00B368D7">
        <w:rPr>
          <w:b/>
          <w:iCs/>
        </w:rPr>
        <w:t xml:space="preserve"> metoda</w:t>
      </w:r>
    </w:p>
    <w:p w:rsidR="00632EC4" w:rsidRPr="00B368D7" w:rsidRDefault="00632EC4" w:rsidP="00632EC4">
      <w:pPr>
        <w:pStyle w:val="Zkladntext"/>
        <w:rPr>
          <w:b/>
        </w:rPr>
      </w:pPr>
    </w:p>
    <w:p w:rsidR="00632EC4" w:rsidRDefault="00632EC4" w:rsidP="00632EC4">
      <w:pPr>
        <w:pStyle w:val="Zkladntext"/>
      </w:pPr>
      <w:r>
        <w:t>Základem jeho učení bylo: „</w:t>
      </w:r>
      <w:r>
        <w:rPr>
          <w:i/>
          <w:iCs/>
          <w:u w:val="single"/>
        </w:rPr>
        <w:t>Poznej sám sebe /</w:t>
      </w:r>
      <w:proofErr w:type="spellStart"/>
      <w:r>
        <w:rPr>
          <w:i/>
          <w:iCs/>
          <w:u w:val="single"/>
        </w:rPr>
        <w:t>gnóthi</w:t>
      </w:r>
      <w:proofErr w:type="spellEnd"/>
      <w:r>
        <w:rPr>
          <w:i/>
          <w:iCs/>
          <w:u w:val="single"/>
        </w:rPr>
        <w:t xml:space="preserve"> </w:t>
      </w:r>
      <w:proofErr w:type="spellStart"/>
      <w:r>
        <w:rPr>
          <w:i/>
          <w:iCs/>
          <w:u w:val="single"/>
        </w:rPr>
        <w:t>seauton</w:t>
      </w:r>
      <w:proofErr w:type="spellEnd"/>
      <w:r>
        <w:rPr>
          <w:i/>
          <w:iCs/>
          <w:u w:val="single"/>
        </w:rPr>
        <w:t>/.“</w:t>
      </w:r>
      <w:r>
        <w:t xml:space="preserve"> </w:t>
      </w:r>
    </w:p>
    <w:p w:rsidR="00632EC4" w:rsidRDefault="00632EC4" w:rsidP="00632EC4">
      <w:pPr>
        <w:pStyle w:val="Zkladntext"/>
      </w:pPr>
      <w:r>
        <w:t xml:space="preserve">Toho se má dosáhnout živým rozhovorem – </w:t>
      </w:r>
      <w:r>
        <w:rPr>
          <w:i/>
          <w:iCs/>
          <w:u w:val="single"/>
        </w:rPr>
        <w:t>dialogem.</w:t>
      </w:r>
      <w:r>
        <w:t xml:space="preserve"> </w:t>
      </w:r>
    </w:p>
    <w:p w:rsidR="00632EC4" w:rsidRDefault="00632EC4" w:rsidP="00632EC4">
      <w:pPr>
        <w:pStyle w:val="Zkladntext"/>
      </w:pPr>
      <w:proofErr w:type="spellStart"/>
      <w:r>
        <w:t>Sókratés</w:t>
      </w:r>
      <w:proofErr w:type="spellEnd"/>
      <w:r>
        <w:t xml:space="preserve"> nevyučoval tak, že by přednášel látku, nějaké předem hotové pravdy, ale chtěl, aby se člověk dobral pravdy sám. Dělal to </w:t>
      </w:r>
      <w:r>
        <w:rPr>
          <w:i/>
          <w:iCs/>
          <w:u w:val="single"/>
        </w:rPr>
        <w:t>formou otázek a odpovědí</w:t>
      </w:r>
      <w:r>
        <w:t xml:space="preserve"> tázaného, kterému postupně kladl další otázky, aby ho přiměl k pozměnění svého původního stanoviska, k jeho doplnění a  přehodnocení. Otázkami problematizoval náhledy a postoje člověka a učil ho je zdůvodňovat. Člověk tak sám přišel na věci, na které by jinak nepřišel a které mohly být v rozporu s jeho původním stanoviskem. Cílem této metody bylo dovést člověka k poznání vlastní neznalosti: </w:t>
      </w:r>
      <w:proofErr w:type="gramStart"/>
      <w:r>
        <w:rPr>
          <w:i/>
          <w:iCs/>
          <w:u w:val="single"/>
        </w:rPr>
        <w:t>vím že</w:t>
      </w:r>
      <w:proofErr w:type="gramEnd"/>
      <w:r>
        <w:rPr>
          <w:i/>
          <w:iCs/>
          <w:u w:val="single"/>
        </w:rPr>
        <w:t xml:space="preserve"> nic nevím</w:t>
      </w:r>
      <w:r>
        <w:t>.</w:t>
      </w:r>
    </w:p>
    <w:p w:rsidR="00632EC4" w:rsidRDefault="00632EC4" w:rsidP="00632EC4">
      <w:pPr>
        <w:pStyle w:val="Zkladntext"/>
      </w:pPr>
      <w:r>
        <w:t xml:space="preserve">Tak se společně dospívalo k objevení pravdy. </w:t>
      </w:r>
      <w:proofErr w:type="spellStart"/>
      <w:r>
        <w:t>Sókratés</w:t>
      </w:r>
      <w:proofErr w:type="spellEnd"/>
      <w:r>
        <w:t xml:space="preserve"> říkal, že nepřichází s hotovou pravdou, ale že pomáhá </w:t>
      </w:r>
      <w:r>
        <w:rPr>
          <w:i/>
          <w:iCs/>
          <w:u w:val="single"/>
        </w:rPr>
        <w:t>pravdu rodit</w:t>
      </w:r>
      <w:r>
        <w:t xml:space="preserve">, čímž připodobňoval svoji metodu k řemeslu své matky – porodní báby. Nepovažoval sám sebe za moudrého. Dospěl k názoru, že ti, kteří se v obecném mínění a především sami považují za moudré, moudří nejsou, ale </w:t>
      </w:r>
      <w:r>
        <w:rPr>
          <w:i/>
          <w:iCs/>
          <w:u w:val="single"/>
        </w:rPr>
        <w:t>moudří jsou ti, kteří jsou si svého nevědění a</w:t>
      </w:r>
      <w:r>
        <w:t xml:space="preserve"> </w:t>
      </w:r>
      <w:r>
        <w:rPr>
          <w:i/>
          <w:iCs/>
          <w:u w:val="single"/>
        </w:rPr>
        <w:t>nemoudrosti vědomi</w:t>
      </w:r>
      <w:r>
        <w:t>.</w:t>
      </w:r>
    </w:p>
    <w:p w:rsidR="00632EC4" w:rsidRDefault="00632EC4" w:rsidP="00632EC4">
      <w:pPr>
        <w:pStyle w:val="Zkladntext"/>
      </w:pPr>
      <w:proofErr w:type="spellStart"/>
      <w:r>
        <w:t>Sokratés</w:t>
      </w:r>
      <w:proofErr w:type="spellEnd"/>
      <w:r>
        <w:t xml:space="preserve"> tuto svoji metodu dialogu používal vůči svým žákům, jimiž chodil obklopen po athénských ulicích a tržištích, ale kladl otázky i náhodným chodcům. </w:t>
      </w:r>
    </w:p>
    <w:p w:rsidR="00632EC4" w:rsidRDefault="00632EC4" w:rsidP="00632EC4">
      <w:pPr>
        <w:pStyle w:val="Zkladntext"/>
      </w:pPr>
    </w:p>
    <w:p w:rsidR="00632EC4" w:rsidRPr="00B368D7" w:rsidRDefault="00632EC4" w:rsidP="00632EC4">
      <w:pPr>
        <w:pStyle w:val="Zkladntext"/>
        <w:rPr>
          <w:b/>
          <w:iCs/>
        </w:rPr>
      </w:pPr>
      <w:r w:rsidRPr="00B368D7">
        <w:rPr>
          <w:b/>
          <w:iCs/>
        </w:rPr>
        <w:t>Ctnost, zdatnost</w:t>
      </w:r>
    </w:p>
    <w:p w:rsidR="00632EC4" w:rsidRDefault="00632EC4" w:rsidP="00632EC4">
      <w:pPr>
        <w:pStyle w:val="Zkladntext"/>
      </w:pPr>
    </w:p>
    <w:p w:rsidR="00632EC4" w:rsidRDefault="00632EC4" w:rsidP="00632EC4">
      <w:pPr>
        <w:pStyle w:val="Zkladntext"/>
      </w:pPr>
      <w:r>
        <w:t xml:space="preserve">Ctnost, zdatnost je </w:t>
      </w:r>
      <w:r>
        <w:rPr>
          <w:i/>
          <w:iCs/>
          <w:u w:val="single"/>
        </w:rPr>
        <w:t>starost o duši</w:t>
      </w:r>
      <w:r>
        <w:t xml:space="preserve">. Ctnost je orientována na duši, na morální a mravní hodnoty. V tom je zásadní rozdíl se sofisty, kteří pojem ctnost, zdatnost spojovali s dosažením úspěchu, majetku, společenského postavení, prestiže apod. </w:t>
      </w:r>
      <w:proofErr w:type="spellStart"/>
      <w:r>
        <w:t>Sókratés</w:t>
      </w:r>
      <w:proofErr w:type="spellEnd"/>
      <w:r>
        <w:t xml:space="preserve"> tvrdil, že existují </w:t>
      </w:r>
      <w:r>
        <w:rPr>
          <w:i/>
          <w:iCs/>
          <w:u w:val="single"/>
        </w:rPr>
        <w:t>neměnné mravní normy</w:t>
      </w:r>
      <w:r>
        <w:t>, které jsou zákony přirozenými, tedy nevznikly dohodou mezi lidmi. Úkolem člověka je tyto mravní hodnoty hledat a řídit se jimi. „</w:t>
      </w:r>
      <w:r>
        <w:rPr>
          <w:i/>
          <w:iCs/>
        </w:rPr>
        <w:t>Neboť nic jiného, chodě mezi vámi, než že přemlouvám mladé i staré, aby nepečovali dříve ani usilovněji o tělo, ani o peníze než o to, aby duše byla co nejlepší.“</w:t>
      </w:r>
    </w:p>
    <w:p w:rsidR="00632EC4" w:rsidRDefault="00632EC4" w:rsidP="00632EC4">
      <w:pPr>
        <w:pStyle w:val="Zkladntext"/>
      </w:pPr>
    </w:p>
    <w:p w:rsidR="00632EC4" w:rsidRPr="00B368D7" w:rsidRDefault="00632EC4" w:rsidP="00632EC4">
      <w:pPr>
        <w:pStyle w:val="Zkladntext"/>
        <w:rPr>
          <w:b/>
          <w:iCs/>
        </w:rPr>
      </w:pPr>
      <w:proofErr w:type="spellStart"/>
      <w:r w:rsidRPr="00B368D7">
        <w:rPr>
          <w:b/>
          <w:iCs/>
        </w:rPr>
        <w:t>Daimonion</w:t>
      </w:r>
      <w:proofErr w:type="spellEnd"/>
    </w:p>
    <w:p w:rsidR="00632EC4" w:rsidRPr="00B368D7" w:rsidRDefault="00632EC4" w:rsidP="00632EC4">
      <w:pPr>
        <w:pStyle w:val="Zkladntext"/>
        <w:rPr>
          <w:b/>
        </w:rPr>
      </w:pPr>
    </w:p>
    <w:p w:rsidR="00632EC4" w:rsidRDefault="00632EC4" w:rsidP="00632EC4">
      <w:pPr>
        <w:pStyle w:val="Zkladntext"/>
      </w:pPr>
      <w:proofErr w:type="spellStart"/>
      <w:r>
        <w:t>Daimonion</w:t>
      </w:r>
      <w:proofErr w:type="spellEnd"/>
      <w:r>
        <w:t xml:space="preserve"> je jakýsi </w:t>
      </w:r>
      <w:r>
        <w:rPr>
          <w:i/>
          <w:iCs/>
          <w:u w:val="single"/>
        </w:rPr>
        <w:t>vnitřní hlas.</w:t>
      </w:r>
      <w:r>
        <w:t xml:space="preserve"> </w:t>
      </w:r>
    </w:p>
    <w:p w:rsidR="00632EC4" w:rsidRDefault="00632EC4" w:rsidP="00632EC4">
      <w:pPr>
        <w:pStyle w:val="Zkladntext"/>
      </w:pPr>
      <w:proofErr w:type="spellStart"/>
      <w:r>
        <w:t>Sókratés</w:t>
      </w:r>
      <w:proofErr w:type="spellEnd"/>
      <w:r>
        <w:t xml:space="preserve"> tvrdil, že na něho už od dětství působí v okamžicích důležité volby cosi božského a </w:t>
      </w:r>
      <w:proofErr w:type="spellStart"/>
      <w:r>
        <w:t>daimonského</w:t>
      </w:r>
      <w:proofErr w:type="spellEnd"/>
      <w:r>
        <w:t xml:space="preserve"> – vnitřní varovný hlas, který jej od některých činů odvrací, avšak nikdy jej k ničemu nenabádá. Nazval ho </w:t>
      </w:r>
      <w:proofErr w:type="spellStart"/>
      <w:r>
        <w:rPr>
          <w:i/>
          <w:iCs/>
          <w:u w:val="single"/>
        </w:rPr>
        <w:t>daimonion</w:t>
      </w:r>
      <w:proofErr w:type="spellEnd"/>
      <w:r>
        <w:t>. Tento hlas ho například odvrátil od toho, aby se zabýval politikou.</w:t>
      </w:r>
    </w:p>
    <w:p w:rsidR="00632EC4" w:rsidRDefault="00632EC4" w:rsidP="00632EC4">
      <w:pPr>
        <w:pStyle w:val="Zkladntext"/>
      </w:pPr>
    </w:p>
    <w:p w:rsidR="00632EC4" w:rsidRDefault="00632EC4" w:rsidP="00632EC4">
      <w:pPr>
        <w:pStyle w:val="Zkladntext"/>
        <w:rPr>
          <w:i/>
          <w:iCs/>
          <w:u w:val="single"/>
        </w:rPr>
      </w:pPr>
      <w:r>
        <w:t xml:space="preserve">Poselství </w:t>
      </w:r>
      <w:proofErr w:type="spellStart"/>
      <w:r>
        <w:t>Sókratóvo</w:t>
      </w:r>
      <w:proofErr w:type="spellEnd"/>
      <w:r>
        <w:t xml:space="preserve">: </w:t>
      </w:r>
      <w:r>
        <w:rPr>
          <w:i/>
          <w:iCs/>
          <w:u w:val="single"/>
        </w:rPr>
        <w:t>Vnitřně svobodný člověk, který koná dobro kvůli němu samému.</w:t>
      </w:r>
    </w:p>
    <w:p w:rsidR="00632EC4" w:rsidRDefault="00632EC4" w:rsidP="00632EC4">
      <w:pPr>
        <w:pStyle w:val="Zkladntext"/>
        <w:rPr>
          <w:i/>
          <w:iCs/>
          <w:u w:val="single"/>
        </w:rPr>
      </w:pPr>
    </w:p>
    <w:p w:rsidR="00632EC4" w:rsidRPr="00C04010" w:rsidRDefault="00632EC4" w:rsidP="00632EC4">
      <w:pPr>
        <w:pStyle w:val="Zkladntext"/>
        <w:rPr>
          <w:i/>
          <w:iCs/>
          <w:u w:val="single"/>
        </w:rPr>
      </w:pPr>
      <w:proofErr w:type="spellStart"/>
      <w:r w:rsidRPr="00C04010">
        <w:rPr>
          <w:i/>
          <w:iCs/>
          <w:u w:val="single"/>
        </w:rPr>
        <w:t>Sókrates</w:t>
      </w:r>
      <w:proofErr w:type="spellEnd"/>
      <w:r w:rsidRPr="00C04010">
        <w:rPr>
          <w:i/>
          <w:iCs/>
          <w:u w:val="single"/>
        </w:rPr>
        <w:t xml:space="preserve"> a sofisté</w:t>
      </w:r>
    </w:p>
    <w:p w:rsidR="00632EC4" w:rsidRDefault="00632EC4" w:rsidP="00632EC4">
      <w:pPr>
        <w:pStyle w:val="Zkladntext"/>
        <w:rPr>
          <w:iCs/>
        </w:rPr>
      </w:pPr>
    </w:p>
    <w:p w:rsidR="00632EC4" w:rsidRDefault="00632EC4" w:rsidP="00632EC4">
      <w:pPr>
        <w:pStyle w:val="Zkladntext"/>
        <w:rPr>
          <w:iCs/>
        </w:rPr>
      </w:pPr>
      <w:proofErr w:type="spellStart"/>
      <w:r>
        <w:rPr>
          <w:iCs/>
        </w:rPr>
        <w:t>Sókrates</w:t>
      </w:r>
      <w:proofErr w:type="spellEnd"/>
      <w:r>
        <w:rPr>
          <w:iCs/>
        </w:rPr>
        <w:t xml:space="preserve"> i sofisté obrátili svou pozornost k člověku. </w:t>
      </w:r>
    </w:p>
    <w:p w:rsidR="00632EC4" w:rsidRDefault="00632EC4" w:rsidP="00632EC4">
      <w:pPr>
        <w:pStyle w:val="Zkladntext"/>
        <w:rPr>
          <w:iCs/>
        </w:rPr>
      </w:pPr>
      <w:r>
        <w:rPr>
          <w:iCs/>
        </w:rPr>
        <w:t xml:space="preserve">Sokrates i sofisté učili o </w:t>
      </w:r>
      <w:r w:rsidRPr="00C04010">
        <w:rPr>
          <w:iCs/>
          <w:u w:val="single"/>
        </w:rPr>
        <w:t>ctnosti</w:t>
      </w:r>
      <w:r>
        <w:rPr>
          <w:iCs/>
        </w:rPr>
        <w:t>.</w:t>
      </w:r>
    </w:p>
    <w:p w:rsidR="00632EC4" w:rsidRDefault="00632EC4" w:rsidP="00632EC4">
      <w:pPr>
        <w:pStyle w:val="Zkladntext"/>
        <w:rPr>
          <w:iCs/>
        </w:rPr>
      </w:pPr>
      <w:r>
        <w:rPr>
          <w:iCs/>
        </w:rPr>
        <w:t xml:space="preserve">Avšak mezi Sokratem a sofisty byl diametrální rozdíl. </w:t>
      </w:r>
    </w:p>
    <w:p w:rsidR="00632EC4" w:rsidRDefault="00632EC4" w:rsidP="00632EC4">
      <w:pPr>
        <w:pStyle w:val="Zkladntext"/>
        <w:rPr>
          <w:iCs/>
        </w:rPr>
      </w:pPr>
      <w:r w:rsidRPr="00C04010">
        <w:rPr>
          <w:i/>
          <w:iCs/>
        </w:rPr>
        <w:t>Sokrates</w:t>
      </w:r>
      <w:r>
        <w:rPr>
          <w:iCs/>
        </w:rPr>
        <w:t xml:space="preserve"> chápal ctnost jako </w:t>
      </w:r>
      <w:r w:rsidRPr="00C04010">
        <w:rPr>
          <w:i/>
          <w:iCs/>
        </w:rPr>
        <w:t>starost o duši</w:t>
      </w:r>
      <w:r>
        <w:rPr>
          <w:iCs/>
        </w:rPr>
        <w:t xml:space="preserve">, jeho ctnost se týkala vysloveně duchovních, mravních hodnot. </w:t>
      </w:r>
    </w:p>
    <w:p w:rsidR="00632EC4" w:rsidRDefault="00632EC4" w:rsidP="00632EC4">
      <w:pPr>
        <w:pStyle w:val="Zkladntext"/>
        <w:rPr>
          <w:iCs/>
        </w:rPr>
      </w:pPr>
      <w:r w:rsidRPr="00C04010">
        <w:rPr>
          <w:i/>
          <w:iCs/>
        </w:rPr>
        <w:t>Sofisté</w:t>
      </w:r>
      <w:r>
        <w:rPr>
          <w:iCs/>
        </w:rPr>
        <w:t xml:space="preserve"> za ctnost považovali </w:t>
      </w:r>
      <w:r w:rsidRPr="00C04010">
        <w:rPr>
          <w:i/>
          <w:iCs/>
        </w:rPr>
        <w:t>dosažení úspěchu</w:t>
      </w:r>
      <w:r>
        <w:rPr>
          <w:iCs/>
        </w:rPr>
        <w:t>, majetku, postavení</w:t>
      </w:r>
    </w:p>
    <w:p w:rsidR="00632EC4" w:rsidRDefault="00632EC4" w:rsidP="00632EC4">
      <w:pPr>
        <w:pStyle w:val="Zkladntext"/>
        <w:rPr>
          <w:iCs/>
        </w:rPr>
      </w:pPr>
    </w:p>
    <w:p w:rsidR="00B76449" w:rsidRDefault="00B76449" w:rsidP="00632EC4">
      <w:pPr>
        <w:pStyle w:val="Zkladntext"/>
        <w:rPr>
          <w:b/>
          <w:iCs/>
          <w:u w:val="single"/>
        </w:rPr>
      </w:pPr>
    </w:p>
    <w:p w:rsidR="00B76449" w:rsidRPr="00B76449" w:rsidRDefault="0073024D" w:rsidP="00632EC4">
      <w:pPr>
        <w:pStyle w:val="Zkladntext"/>
        <w:rPr>
          <w:iCs/>
        </w:rPr>
      </w:pPr>
      <w:r>
        <w:rPr>
          <w:iCs/>
        </w:rPr>
        <w:lastRenderedPageBreak/>
        <w:t>/</w:t>
      </w:r>
      <w:r w:rsidR="00B76449">
        <w:rPr>
          <w:iCs/>
        </w:rPr>
        <w:t>Jestliže se ti bude následující text o sokratovských školách zdát úplně stejný, jako v otázce č. 24, máš úplnou pravdu.</w:t>
      </w:r>
      <w:r>
        <w:rPr>
          <w:iCs/>
        </w:rPr>
        <w:t>/</w:t>
      </w:r>
      <w:r w:rsidR="00B76449">
        <w:rPr>
          <w:iCs/>
        </w:rPr>
        <w:t xml:space="preserve"> </w:t>
      </w:r>
    </w:p>
    <w:p w:rsidR="00B76449" w:rsidRDefault="00B76449" w:rsidP="00632EC4">
      <w:pPr>
        <w:pStyle w:val="Zkladntext"/>
        <w:rPr>
          <w:b/>
          <w:iCs/>
          <w:u w:val="single"/>
        </w:rPr>
      </w:pPr>
    </w:p>
    <w:p w:rsidR="00632EC4" w:rsidRPr="00C04010" w:rsidRDefault="00632EC4" w:rsidP="00632EC4">
      <w:pPr>
        <w:pStyle w:val="Zkladntext"/>
        <w:rPr>
          <w:b/>
          <w:iCs/>
          <w:u w:val="single"/>
        </w:rPr>
      </w:pPr>
      <w:proofErr w:type="spellStart"/>
      <w:r w:rsidRPr="00C04010">
        <w:rPr>
          <w:b/>
          <w:iCs/>
          <w:u w:val="single"/>
        </w:rPr>
        <w:t>Sókratovské</w:t>
      </w:r>
      <w:proofErr w:type="spellEnd"/>
      <w:r w:rsidRPr="00C04010">
        <w:rPr>
          <w:b/>
          <w:iCs/>
          <w:u w:val="single"/>
        </w:rPr>
        <w:t xml:space="preserve"> školy</w:t>
      </w:r>
    </w:p>
    <w:p w:rsidR="00632EC4" w:rsidRDefault="00632EC4" w:rsidP="00632EC4">
      <w:pPr>
        <w:pStyle w:val="Zkladntext"/>
        <w:rPr>
          <w:iCs/>
        </w:rPr>
      </w:pPr>
    </w:p>
    <w:p w:rsidR="00632EC4" w:rsidRDefault="00632EC4" w:rsidP="00632EC4">
      <w:pPr>
        <w:pStyle w:val="Zkladntext"/>
        <w:rPr>
          <w:iCs/>
        </w:rPr>
      </w:pPr>
      <w:proofErr w:type="spellStart"/>
      <w:r>
        <w:rPr>
          <w:iCs/>
        </w:rPr>
        <w:t>Sókrates</w:t>
      </w:r>
      <w:proofErr w:type="spellEnd"/>
      <w:r>
        <w:rPr>
          <w:iCs/>
        </w:rPr>
        <w:t xml:space="preserve"> ovlivnil ve své době řadu lidí, kteří byli jeho učením značně ovlivněni.  Mezi nejznámější </w:t>
      </w:r>
      <w:proofErr w:type="spellStart"/>
      <w:r>
        <w:rPr>
          <w:iCs/>
        </w:rPr>
        <w:t>sókratovskou</w:t>
      </w:r>
      <w:proofErr w:type="spellEnd"/>
      <w:r>
        <w:rPr>
          <w:iCs/>
        </w:rPr>
        <w:t xml:space="preserve"> školu patřili </w:t>
      </w:r>
      <w:r w:rsidRPr="00340F28">
        <w:rPr>
          <w:i/>
          <w:iCs/>
          <w:u w:val="single"/>
        </w:rPr>
        <w:t>kynikové</w:t>
      </w:r>
      <w:r>
        <w:rPr>
          <w:iCs/>
        </w:rPr>
        <w:t>.</w:t>
      </w:r>
    </w:p>
    <w:p w:rsidR="00CA33C0" w:rsidRDefault="00CA33C0" w:rsidP="00632EC4">
      <w:pPr>
        <w:pStyle w:val="Zkladntext"/>
        <w:rPr>
          <w:iCs/>
        </w:rPr>
      </w:pPr>
    </w:p>
    <w:p w:rsidR="00632EC4" w:rsidRPr="007F5C84" w:rsidRDefault="00632EC4" w:rsidP="00632EC4">
      <w:pPr>
        <w:pStyle w:val="Zkladntext"/>
        <w:rPr>
          <w:b/>
          <w:iCs/>
          <w:u w:val="single"/>
        </w:rPr>
      </w:pPr>
      <w:r w:rsidRPr="007F5C84">
        <w:rPr>
          <w:b/>
          <w:iCs/>
          <w:u w:val="single"/>
        </w:rPr>
        <w:t>Kynikové</w:t>
      </w:r>
    </w:p>
    <w:p w:rsidR="00632EC4" w:rsidRDefault="00632EC4" w:rsidP="00632EC4">
      <w:pPr>
        <w:pStyle w:val="Zkladntext"/>
        <w:rPr>
          <w:iCs/>
        </w:rPr>
      </w:pPr>
    </w:p>
    <w:p w:rsidR="00632EC4" w:rsidRDefault="00632EC4" w:rsidP="00632EC4">
      <w:pPr>
        <w:pStyle w:val="Zkladntext"/>
        <w:rPr>
          <w:iCs/>
        </w:rPr>
      </w:pPr>
      <w:r>
        <w:rPr>
          <w:iCs/>
        </w:rPr>
        <w:t>Hlásali, že člověk má žít oproštěn ode všeho, od majetku, bez společenských vazeb, přirozeným způsobem, zkrátka jak žije pes.</w:t>
      </w:r>
    </w:p>
    <w:p w:rsidR="00632EC4" w:rsidRDefault="00632EC4" w:rsidP="00632EC4">
      <w:pPr>
        <w:pStyle w:val="Zkladntext"/>
        <w:rPr>
          <w:iCs/>
        </w:rPr>
      </w:pPr>
      <w:r>
        <w:rPr>
          <w:iCs/>
        </w:rPr>
        <w:t xml:space="preserve">Pes se řekne řecky </w:t>
      </w:r>
      <w:proofErr w:type="spellStart"/>
      <w:proofErr w:type="gramStart"/>
      <w:r>
        <w:rPr>
          <w:iCs/>
        </w:rPr>
        <w:t>kyón</w:t>
      </w:r>
      <w:proofErr w:type="spellEnd"/>
      <w:r>
        <w:rPr>
          <w:iCs/>
        </w:rPr>
        <w:t>, 2.p.</w:t>
      </w:r>
      <w:proofErr w:type="gramEnd"/>
      <w:r>
        <w:rPr>
          <w:iCs/>
        </w:rPr>
        <w:t xml:space="preserve"> je </w:t>
      </w:r>
      <w:proofErr w:type="spellStart"/>
      <w:r>
        <w:rPr>
          <w:iCs/>
        </w:rPr>
        <w:t>kynos</w:t>
      </w:r>
      <w:proofErr w:type="spellEnd"/>
      <w:r>
        <w:rPr>
          <w:iCs/>
        </w:rPr>
        <w:t xml:space="preserve">, proto kynikové. Kynikové byli světoobčané, kosmopolité, tvrdili, že člověk nedělá to, co má, ale </w:t>
      </w:r>
      <w:r w:rsidRPr="00340F28">
        <w:rPr>
          <w:i/>
          <w:iCs/>
        </w:rPr>
        <w:t>čím je</w:t>
      </w:r>
      <w:r>
        <w:rPr>
          <w:iCs/>
        </w:rPr>
        <w:t>.</w:t>
      </w:r>
    </w:p>
    <w:p w:rsidR="00632EC4" w:rsidRDefault="00632EC4" w:rsidP="00632EC4">
      <w:pPr>
        <w:pStyle w:val="Zkladntext"/>
        <w:rPr>
          <w:iCs/>
        </w:rPr>
      </w:pPr>
    </w:p>
    <w:p w:rsidR="00632EC4" w:rsidRDefault="00632EC4" w:rsidP="00632EC4">
      <w:pPr>
        <w:pStyle w:val="Zkladntext"/>
        <w:rPr>
          <w:iCs/>
        </w:rPr>
      </w:pPr>
      <w:r>
        <w:rPr>
          <w:iCs/>
        </w:rPr>
        <w:t>Uvedu ti tady 3 kyniky.</w:t>
      </w:r>
    </w:p>
    <w:p w:rsidR="00632EC4" w:rsidRDefault="00632EC4" w:rsidP="00632EC4">
      <w:pPr>
        <w:pStyle w:val="Zkladntext"/>
        <w:rPr>
          <w:iCs/>
        </w:rPr>
      </w:pPr>
    </w:p>
    <w:p w:rsidR="00632EC4" w:rsidRPr="00334DF6" w:rsidRDefault="00632EC4" w:rsidP="00632EC4">
      <w:pPr>
        <w:pStyle w:val="Zkladntext"/>
        <w:rPr>
          <w:b/>
          <w:i/>
          <w:iCs/>
        </w:rPr>
      </w:pPr>
      <w:proofErr w:type="spellStart"/>
      <w:r w:rsidRPr="00334DF6">
        <w:rPr>
          <w:b/>
          <w:i/>
          <w:iCs/>
        </w:rPr>
        <w:t>Antisthenés</w:t>
      </w:r>
      <w:proofErr w:type="spellEnd"/>
    </w:p>
    <w:p w:rsidR="00632EC4" w:rsidRDefault="00632EC4" w:rsidP="00632EC4">
      <w:pPr>
        <w:pStyle w:val="Zkladntext"/>
        <w:rPr>
          <w:iCs/>
        </w:rPr>
      </w:pPr>
    </w:p>
    <w:p w:rsidR="00632EC4" w:rsidRDefault="00632EC4" w:rsidP="00632EC4">
      <w:pPr>
        <w:pStyle w:val="Zkladntext"/>
        <w:rPr>
          <w:iCs/>
        </w:rPr>
      </w:pPr>
      <w:r>
        <w:rPr>
          <w:iCs/>
        </w:rPr>
        <w:t>Nosil dlouhé, nepěstěné vousy a vlasy, v ruce žebráckou mošnu a hůl, na sobě děravou sukni. Dával ostentativně najevo svou bídu.</w:t>
      </w:r>
    </w:p>
    <w:p w:rsidR="00632EC4" w:rsidRDefault="00632EC4" w:rsidP="00632EC4">
      <w:pPr>
        <w:pStyle w:val="Zkladntext"/>
        <w:rPr>
          <w:iCs/>
        </w:rPr>
      </w:pPr>
      <w:proofErr w:type="spellStart"/>
      <w:r w:rsidRPr="00340F28">
        <w:rPr>
          <w:i/>
          <w:iCs/>
        </w:rPr>
        <w:t>Sókrates</w:t>
      </w:r>
      <w:proofErr w:type="spellEnd"/>
      <w:r>
        <w:rPr>
          <w:iCs/>
        </w:rPr>
        <w:t xml:space="preserve"> o něm prohlásil: „</w:t>
      </w:r>
      <w:r w:rsidRPr="00340F28">
        <w:rPr>
          <w:i/>
          <w:iCs/>
        </w:rPr>
        <w:t>Skrze okázale vystavované díry v jeho plášti vidím jeho ješitnost</w:t>
      </w:r>
      <w:r>
        <w:rPr>
          <w:iCs/>
        </w:rPr>
        <w:t xml:space="preserve">.“ </w:t>
      </w:r>
    </w:p>
    <w:p w:rsidR="00632EC4" w:rsidRDefault="00632EC4" w:rsidP="00632EC4">
      <w:pPr>
        <w:pStyle w:val="Zkladntext"/>
      </w:pPr>
      <w:r>
        <w:t xml:space="preserve">Jeho hlavní myšlénky: </w:t>
      </w:r>
      <w:r w:rsidRPr="00340F28">
        <w:rPr>
          <w:i/>
          <w:u w:val="single"/>
        </w:rPr>
        <w:t>Autarkie a autonomie</w:t>
      </w:r>
      <w:r>
        <w:t xml:space="preserve">. Doslova soběstačnost a nezávislost. </w:t>
      </w:r>
    </w:p>
    <w:p w:rsidR="00632EC4" w:rsidRDefault="00632EC4" w:rsidP="00632EC4">
      <w:pPr>
        <w:pStyle w:val="Zkladntext"/>
      </w:pPr>
      <w:r>
        <w:t xml:space="preserve">                                     Člověk má </w:t>
      </w:r>
      <w:proofErr w:type="gramStart"/>
      <w:r>
        <w:t>být  nezávislý</w:t>
      </w:r>
      <w:proofErr w:type="gramEnd"/>
      <w:r>
        <w:t xml:space="preserve"> na vnějším / tj. především majetku/ i vnitřním /různé vášně a </w:t>
      </w:r>
    </w:p>
    <w:p w:rsidR="00632EC4" w:rsidRDefault="00632EC4" w:rsidP="00632EC4">
      <w:pPr>
        <w:pStyle w:val="Zkladntext"/>
      </w:pPr>
      <w:r>
        <w:t xml:space="preserve">                                     potřeby/. To vede k lhostejnosti vůči všemu – politice, státu, vlasti, rodině atd., </w:t>
      </w:r>
      <w:proofErr w:type="gramStart"/>
      <w:r>
        <w:t>kromě</w:t>
      </w:r>
      <w:proofErr w:type="gramEnd"/>
    </w:p>
    <w:p w:rsidR="00632EC4" w:rsidRDefault="00632EC4" w:rsidP="00632EC4">
      <w:pPr>
        <w:pStyle w:val="Zkladntext"/>
      </w:pPr>
      <w:r>
        <w:t xml:space="preserve">                                     ctnosti. Ctnosti se lze naučit.</w:t>
      </w:r>
    </w:p>
    <w:p w:rsidR="00632EC4" w:rsidRDefault="00632EC4" w:rsidP="00632EC4">
      <w:pPr>
        <w:pStyle w:val="Zkladntext"/>
      </w:pPr>
    </w:p>
    <w:p w:rsidR="00632EC4" w:rsidRDefault="00632EC4" w:rsidP="00632EC4">
      <w:pPr>
        <w:pStyle w:val="Zkladntext"/>
        <w:rPr>
          <w:b/>
          <w:i/>
        </w:rPr>
      </w:pPr>
      <w:r w:rsidRPr="00334DF6">
        <w:rPr>
          <w:b/>
          <w:i/>
        </w:rPr>
        <w:t>Diogenes</w:t>
      </w:r>
    </w:p>
    <w:p w:rsidR="00632EC4" w:rsidRPr="00334DF6" w:rsidRDefault="00632EC4" w:rsidP="00632EC4">
      <w:pPr>
        <w:pStyle w:val="Zkladntext"/>
        <w:rPr>
          <w:b/>
          <w:i/>
        </w:rPr>
      </w:pPr>
    </w:p>
    <w:p w:rsidR="00632EC4" w:rsidRDefault="00632EC4" w:rsidP="00632EC4">
      <w:pPr>
        <w:pStyle w:val="Zkladntext"/>
      </w:pPr>
      <w:r>
        <w:t>Asi dodnes nejznámější z kyniků.</w:t>
      </w:r>
    </w:p>
    <w:p w:rsidR="00632EC4" w:rsidRDefault="00632EC4" w:rsidP="00632EC4">
      <w:pPr>
        <w:pStyle w:val="Zkladntext"/>
      </w:pPr>
      <w:r>
        <w:t>Vysmíval se boháčům, mocným a kariéristům.</w:t>
      </w:r>
    </w:p>
    <w:p w:rsidR="00632EC4" w:rsidRDefault="00632EC4" w:rsidP="00632EC4">
      <w:pPr>
        <w:pStyle w:val="Zkladntext"/>
      </w:pPr>
      <w:proofErr w:type="spellStart"/>
      <w:r>
        <w:t>Záměrmě</w:t>
      </w:r>
      <w:proofErr w:type="spellEnd"/>
      <w:r>
        <w:t xml:space="preserve"> </w:t>
      </w:r>
      <w:r w:rsidRPr="00340F28">
        <w:rPr>
          <w:i/>
          <w:u w:val="single"/>
        </w:rPr>
        <w:t>přeháněl a šokoval</w:t>
      </w:r>
      <w:r>
        <w:t>. Říkal: „</w:t>
      </w:r>
      <w:r w:rsidRPr="00340F28">
        <w:rPr>
          <w:i/>
        </w:rPr>
        <w:t>Jsem jako cvičitel sboru. Záměrně udávám vyšší tón, aby ostatní zachytili správný</w:t>
      </w:r>
      <w:r>
        <w:t>.“</w:t>
      </w:r>
    </w:p>
    <w:p w:rsidR="00632EC4" w:rsidRDefault="00632EC4" w:rsidP="00632EC4">
      <w:pPr>
        <w:pStyle w:val="Zkladntext"/>
      </w:pPr>
      <w:r>
        <w:t>Představoval se: „</w:t>
      </w:r>
      <w:r w:rsidRPr="00340F28">
        <w:rPr>
          <w:i/>
        </w:rPr>
        <w:t>Diogenes – pes</w:t>
      </w:r>
      <w:r>
        <w:t>.“</w:t>
      </w:r>
    </w:p>
    <w:p w:rsidR="00632EC4" w:rsidRDefault="00632EC4" w:rsidP="00632EC4">
      <w:pPr>
        <w:pStyle w:val="Zkladntext"/>
      </w:pPr>
      <w:r>
        <w:t xml:space="preserve">Bydlel v sudu. Měl pouze číši na pití, ale i tu zahodil, jako nepotřebnou, když viděl </w:t>
      </w:r>
      <w:proofErr w:type="spellStart"/>
      <w:r>
        <w:t>děcko</w:t>
      </w:r>
      <w:proofErr w:type="spellEnd"/>
      <w:r>
        <w:t>, jak pije z ruky.</w:t>
      </w:r>
    </w:p>
    <w:p w:rsidR="00632EC4" w:rsidRPr="00340F28" w:rsidRDefault="00632EC4" w:rsidP="00632EC4">
      <w:pPr>
        <w:pStyle w:val="Zkladntext"/>
        <w:rPr>
          <w:i/>
        </w:rPr>
      </w:pPr>
      <w:r>
        <w:t>Tvrdil, že základem lidského poslání je rozum. V této souvislosti prohlašoval: „</w:t>
      </w:r>
      <w:r w:rsidRPr="00340F28">
        <w:rPr>
          <w:i/>
        </w:rPr>
        <w:t>Do života je třeba mít připravený buď rozum</w:t>
      </w:r>
    </w:p>
    <w:p w:rsidR="00632EC4" w:rsidRPr="00340F28" w:rsidRDefault="00632EC4" w:rsidP="00632EC4">
      <w:pPr>
        <w:pStyle w:val="Zkladntext"/>
        <w:rPr>
          <w:i/>
        </w:rPr>
      </w:pPr>
      <w:r w:rsidRPr="00340F28">
        <w:rPr>
          <w:i/>
        </w:rPr>
        <w:t xml:space="preserve">                                                                                                                              nebo provaz.“ </w:t>
      </w:r>
    </w:p>
    <w:p w:rsidR="00632EC4" w:rsidRDefault="00632EC4" w:rsidP="00632EC4">
      <w:pPr>
        <w:pStyle w:val="Zkladntext"/>
      </w:pPr>
      <w:r>
        <w:t xml:space="preserve">Když se dozvěděl, že Platón definoval člověka, jako „dvounohého neopeřeného živočicha“, oškubal kohouta, přinesl ho do Platónovy školy a řekl: „Toto je </w:t>
      </w:r>
      <w:proofErr w:type="spellStart"/>
      <w:r>
        <w:t>Platńův</w:t>
      </w:r>
      <w:proofErr w:type="spellEnd"/>
      <w:r>
        <w:t xml:space="preserve"> člověk.“ Platón pak prý připojil se své definici: „ … s plochými nehty.“</w:t>
      </w:r>
    </w:p>
    <w:p w:rsidR="00632EC4" w:rsidRDefault="00632EC4" w:rsidP="00632EC4">
      <w:pPr>
        <w:pStyle w:val="Zkladntext"/>
      </w:pPr>
      <w:r>
        <w:t>Diogenes hlásal otevřenost, přirozenost, nonkonformismus /=nepřizpůsobivost/. Říkal: „</w:t>
      </w:r>
      <w:r w:rsidRPr="00340F28">
        <w:rPr>
          <w:i/>
        </w:rPr>
        <w:t>Před očima všech dělej to, co by jiný nedělal ani v ústraní</w:t>
      </w:r>
      <w:r>
        <w:t xml:space="preserve">.“ </w:t>
      </w:r>
    </w:p>
    <w:p w:rsidR="00632EC4" w:rsidRDefault="00632EC4" w:rsidP="00632EC4">
      <w:pPr>
        <w:pStyle w:val="Zkladntext"/>
      </w:pPr>
      <w:r>
        <w:t>Jeho heslem bylo: „</w:t>
      </w:r>
      <w:r w:rsidRPr="00340F28">
        <w:rPr>
          <w:i/>
        </w:rPr>
        <w:t>Jít proti proudu</w:t>
      </w:r>
      <w:r>
        <w:t>.“ Vcházel do divadla, když ostatní vycházeli. Když se ostatní ptali, co že to dělá, odpověděl: „To se snažím dělat v celém svém životě.“</w:t>
      </w:r>
    </w:p>
    <w:p w:rsidR="00632EC4" w:rsidRDefault="00632EC4" w:rsidP="00632EC4">
      <w:pPr>
        <w:pStyle w:val="Zkladntext"/>
      </w:pPr>
      <w:r w:rsidRPr="00340F28">
        <w:rPr>
          <w:i/>
        </w:rPr>
        <w:t>Platón</w:t>
      </w:r>
      <w:r>
        <w:t xml:space="preserve"> o </w:t>
      </w:r>
      <w:proofErr w:type="spellStart"/>
      <w:r>
        <w:t>Diogénovi</w:t>
      </w:r>
      <w:proofErr w:type="spellEnd"/>
      <w:r>
        <w:t>: „</w:t>
      </w:r>
      <w:r w:rsidRPr="00340F28">
        <w:rPr>
          <w:i/>
        </w:rPr>
        <w:t xml:space="preserve">Diogenes je </w:t>
      </w:r>
      <w:proofErr w:type="spellStart"/>
      <w:r w:rsidRPr="00340F28">
        <w:rPr>
          <w:i/>
        </w:rPr>
        <w:t>šílejícím</w:t>
      </w:r>
      <w:proofErr w:type="spellEnd"/>
      <w:r w:rsidRPr="00340F28">
        <w:rPr>
          <w:i/>
        </w:rPr>
        <w:t xml:space="preserve"> Sokratem</w:t>
      </w:r>
      <w:r>
        <w:t>.“</w:t>
      </w:r>
    </w:p>
    <w:p w:rsidR="00632EC4" w:rsidRDefault="00632EC4" w:rsidP="00632EC4">
      <w:pPr>
        <w:pStyle w:val="Zkladntext"/>
      </w:pPr>
    </w:p>
    <w:p w:rsidR="00632EC4" w:rsidRPr="00334DF6" w:rsidRDefault="00632EC4" w:rsidP="00632EC4">
      <w:pPr>
        <w:pStyle w:val="Zkladntext"/>
        <w:rPr>
          <w:b/>
          <w:i/>
        </w:rPr>
      </w:pPr>
      <w:proofErr w:type="spellStart"/>
      <w:r w:rsidRPr="00334DF6">
        <w:rPr>
          <w:b/>
          <w:i/>
        </w:rPr>
        <w:t>Kratétos</w:t>
      </w:r>
      <w:proofErr w:type="spellEnd"/>
    </w:p>
    <w:p w:rsidR="00632EC4" w:rsidRDefault="00632EC4" w:rsidP="00632EC4">
      <w:pPr>
        <w:pStyle w:val="Zkladntext"/>
      </w:pPr>
    </w:p>
    <w:p w:rsidR="00632EC4" w:rsidRDefault="00632EC4" w:rsidP="00632EC4">
      <w:pPr>
        <w:pStyle w:val="Zkladntext"/>
      </w:pPr>
      <w:r>
        <w:t>Z jeho života jen tento jeho výrok: „</w:t>
      </w:r>
      <w:r w:rsidRPr="00340F28">
        <w:rPr>
          <w:i/>
        </w:rPr>
        <w:t>Je třeba tak dlouho filosofovat, dokud se nebudou zdát vojevůdci jen poháněči oslů</w:t>
      </w:r>
      <w:r>
        <w:t>.“</w:t>
      </w:r>
    </w:p>
    <w:p w:rsidR="00632EC4" w:rsidRDefault="00632EC4" w:rsidP="00632EC4">
      <w:pPr>
        <w:pStyle w:val="Zkladntext"/>
      </w:pPr>
    </w:p>
    <w:p w:rsidR="00632EC4" w:rsidRDefault="00632EC4" w:rsidP="00632EC4">
      <w:pPr>
        <w:pStyle w:val="Zkladntext"/>
      </w:pPr>
    </w:p>
    <w:p w:rsidR="00632EC4" w:rsidRDefault="00632EC4" w:rsidP="00632EC4">
      <w:pPr>
        <w:pStyle w:val="Zkladntext"/>
      </w:pPr>
      <w:proofErr w:type="gramStart"/>
      <w:r>
        <w:rPr>
          <w:b/>
        </w:rPr>
        <w:t xml:space="preserve">PLATÓN </w:t>
      </w:r>
      <w:r>
        <w:t xml:space="preserve"> /427</w:t>
      </w:r>
      <w:proofErr w:type="gramEnd"/>
      <w:r>
        <w:t xml:space="preserve"> – 347/</w:t>
      </w:r>
    </w:p>
    <w:p w:rsidR="00632EC4" w:rsidRDefault="00632EC4" w:rsidP="00632EC4">
      <w:pPr>
        <w:pStyle w:val="Zkladntext"/>
      </w:pPr>
    </w:p>
    <w:p w:rsidR="00632EC4" w:rsidRPr="003F5315" w:rsidRDefault="00632EC4" w:rsidP="00632EC4">
      <w:pPr>
        <w:pStyle w:val="Zkladntext"/>
      </w:pPr>
      <w:proofErr w:type="gramStart"/>
      <w:r>
        <w:t>Žák  Sokratův</w:t>
      </w:r>
      <w:proofErr w:type="gramEnd"/>
      <w:r>
        <w:t>.</w:t>
      </w:r>
    </w:p>
    <w:p w:rsidR="00632EC4" w:rsidRDefault="00632EC4" w:rsidP="00632EC4">
      <w:pPr>
        <w:pStyle w:val="Zkladntext"/>
      </w:pPr>
      <w:r>
        <w:t xml:space="preserve">Vlastním jménem </w:t>
      </w:r>
      <w:proofErr w:type="spellStart"/>
      <w:r>
        <w:t>Aristoklés</w:t>
      </w:r>
      <w:proofErr w:type="spellEnd"/>
      <w:r>
        <w:t>. Platón je jeho přezdívka, kterou mu dal jeho učitel gymnastiky /asi z </w:t>
      </w:r>
      <w:proofErr w:type="spellStart"/>
      <w:r>
        <w:t>řec</w:t>
      </w:r>
      <w:proofErr w:type="spellEnd"/>
      <w:r>
        <w:t xml:space="preserve">. </w:t>
      </w:r>
      <w:proofErr w:type="spellStart"/>
      <w:r>
        <w:t>platys</w:t>
      </w:r>
      <w:proofErr w:type="spellEnd"/>
      <w:r>
        <w:t xml:space="preserve"> = široký/ </w:t>
      </w:r>
    </w:p>
    <w:p w:rsidR="00632EC4" w:rsidRDefault="00632EC4" w:rsidP="00632EC4">
      <w:pPr>
        <w:pStyle w:val="Zkladntext"/>
      </w:pPr>
      <w:r>
        <w:t xml:space="preserve">Narodil se ve vznešené rodině staré athénské aristokracie. Věnoval se hudbě, literární tvorbě, výtvarnému umění a atletice. Ve dvaceti letech poznal </w:t>
      </w:r>
      <w:proofErr w:type="spellStart"/>
      <w:r>
        <w:t>Sókrata</w:t>
      </w:r>
      <w:proofErr w:type="spellEnd"/>
      <w:r>
        <w:t xml:space="preserve"> a rozhodl se pro filosofii.</w:t>
      </w:r>
    </w:p>
    <w:p w:rsidR="00632EC4" w:rsidRDefault="00632EC4" w:rsidP="00632EC4">
      <w:pPr>
        <w:pStyle w:val="Zkladntext"/>
      </w:pPr>
      <w:r>
        <w:lastRenderedPageBreak/>
        <w:t xml:space="preserve">Zkoušel na dvoře syrakuského tyrana </w:t>
      </w:r>
      <w:proofErr w:type="spellStart"/>
      <w:r>
        <w:t>Dionýsia</w:t>
      </w:r>
      <w:proofErr w:type="spellEnd"/>
      <w:r>
        <w:t xml:space="preserve"> na Sicílii zavést rozumné řízení státu. Tyran </w:t>
      </w:r>
      <w:proofErr w:type="spellStart"/>
      <w:r>
        <w:t>Dionysios</w:t>
      </w:r>
      <w:proofErr w:type="spellEnd"/>
      <w:r>
        <w:t xml:space="preserve"> však pro to neměl pochopení, ač Platóna na svůj dvůr sám pozval. Platón skončil na trhu otroků. Podnikl pak ještě dvě cesty na syrakuský dvůr, ale</w:t>
      </w:r>
    </w:p>
    <w:p w:rsidR="00632EC4" w:rsidRDefault="00632EC4" w:rsidP="00632EC4">
      <w:pPr>
        <w:pStyle w:val="Zkladntext"/>
      </w:pPr>
      <w:r>
        <w:t>Obě skončily debaklem a Platón taktak zachránil zdravou kůži.</w:t>
      </w:r>
    </w:p>
    <w:p w:rsidR="00632EC4" w:rsidRDefault="00632EC4" w:rsidP="00632EC4">
      <w:pPr>
        <w:pStyle w:val="Zkladntext"/>
      </w:pPr>
      <w:proofErr w:type="spellStart"/>
      <w:r>
        <w:t>Platń</w:t>
      </w:r>
      <w:proofErr w:type="spellEnd"/>
      <w:r>
        <w:t xml:space="preserve"> založil kolem r. 387 př. </w:t>
      </w:r>
      <w:proofErr w:type="spellStart"/>
      <w:r>
        <w:t>Kr</w:t>
      </w:r>
      <w:proofErr w:type="spellEnd"/>
      <w:r>
        <w:t xml:space="preserve">. na své zahradě v Athénách vlastní filosofickou školu, </w:t>
      </w:r>
      <w:r w:rsidRPr="00507294">
        <w:rPr>
          <w:i/>
        </w:rPr>
        <w:t>Akademii</w:t>
      </w:r>
      <w:r>
        <w:t xml:space="preserve">, která fungovala téměř 900 let. Zde zadarmo vyučoval své žáky. </w:t>
      </w:r>
    </w:p>
    <w:p w:rsidR="00632EC4" w:rsidRDefault="00632EC4" w:rsidP="00632EC4">
      <w:pPr>
        <w:pStyle w:val="Zkladntext"/>
      </w:pPr>
    </w:p>
    <w:p w:rsidR="00632EC4" w:rsidRPr="007D64B9" w:rsidRDefault="00632EC4" w:rsidP="00632EC4">
      <w:pPr>
        <w:pStyle w:val="Zkladntext"/>
        <w:rPr>
          <w:i/>
        </w:rPr>
      </w:pPr>
      <w:r>
        <w:t xml:space="preserve">Platónovy knihy: </w:t>
      </w:r>
      <w:r w:rsidRPr="007D64B9">
        <w:rPr>
          <w:i/>
        </w:rPr>
        <w:t>Ústava</w:t>
      </w:r>
    </w:p>
    <w:p w:rsidR="00632EC4" w:rsidRPr="007D64B9" w:rsidRDefault="00632EC4" w:rsidP="00632EC4">
      <w:pPr>
        <w:pStyle w:val="Zkladntext"/>
        <w:rPr>
          <w:i/>
        </w:rPr>
      </w:pPr>
      <w:r w:rsidRPr="007D64B9">
        <w:rPr>
          <w:i/>
        </w:rPr>
        <w:t xml:space="preserve">                             Zákony</w:t>
      </w:r>
    </w:p>
    <w:p w:rsidR="00632EC4" w:rsidRPr="007D64B9" w:rsidRDefault="00632EC4" w:rsidP="00632EC4">
      <w:pPr>
        <w:pStyle w:val="Zkladntext"/>
        <w:rPr>
          <w:i/>
        </w:rPr>
      </w:pPr>
      <w:r w:rsidRPr="007D64B9">
        <w:rPr>
          <w:i/>
        </w:rPr>
        <w:t xml:space="preserve">                             Obrana </w:t>
      </w:r>
      <w:proofErr w:type="spellStart"/>
      <w:r w:rsidRPr="007D64B9">
        <w:rPr>
          <w:i/>
        </w:rPr>
        <w:t>Sókratova</w:t>
      </w:r>
      <w:proofErr w:type="spellEnd"/>
    </w:p>
    <w:p w:rsidR="00632EC4" w:rsidRPr="007D64B9" w:rsidRDefault="00632EC4" w:rsidP="00632EC4">
      <w:pPr>
        <w:pStyle w:val="Zkladntext"/>
        <w:rPr>
          <w:i/>
        </w:rPr>
      </w:pPr>
    </w:p>
    <w:p w:rsidR="00632EC4" w:rsidRPr="00507294" w:rsidRDefault="00632EC4" w:rsidP="00632EC4">
      <w:pPr>
        <w:pStyle w:val="Zkladntext"/>
        <w:rPr>
          <w:b/>
        </w:rPr>
      </w:pPr>
      <w:r w:rsidRPr="00507294">
        <w:rPr>
          <w:b/>
        </w:rPr>
        <w:t>Teorie idejí</w:t>
      </w:r>
    </w:p>
    <w:p w:rsidR="00632EC4" w:rsidRDefault="00632EC4" w:rsidP="00632EC4">
      <w:pPr>
        <w:pStyle w:val="Zkladntext"/>
      </w:pPr>
    </w:p>
    <w:p w:rsidR="00632EC4" w:rsidRDefault="00632EC4" w:rsidP="00632EC4">
      <w:pPr>
        <w:pStyle w:val="Zkladntext"/>
      </w:pPr>
      <w:r>
        <w:t xml:space="preserve">Platón hledal to, co je trvalé, </w:t>
      </w:r>
      <w:r w:rsidRPr="00507294">
        <w:rPr>
          <w:i/>
        </w:rPr>
        <w:t>nadčasové</w:t>
      </w:r>
      <w:r>
        <w:t xml:space="preserve">, vždy a všude platné, </w:t>
      </w:r>
      <w:r w:rsidRPr="00507294">
        <w:rPr>
          <w:i/>
        </w:rPr>
        <w:t>absolutní, všeobecné</w:t>
      </w:r>
      <w:r>
        <w:t xml:space="preserve">. Rozhodl se, že se to nachází v tzv. </w:t>
      </w:r>
      <w:r w:rsidRPr="00507294">
        <w:rPr>
          <w:b/>
        </w:rPr>
        <w:t>světě idejí</w:t>
      </w:r>
      <w:r>
        <w:t>.</w:t>
      </w:r>
    </w:p>
    <w:p w:rsidR="00632EC4" w:rsidRDefault="00632EC4" w:rsidP="00632EC4">
      <w:pPr>
        <w:pStyle w:val="Zkladntext"/>
      </w:pPr>
    </w:p>
    <w:p w:rsidR="00632EC4" w:rsidRDefault="00632EC4" w:rsidP="00632EC4">
      <w:pPr>
        <w:pStyle w:val="Zkladntext"/>
      </w:pPr>
      <w:r w:rsidRPr="00507294">
        <w:rPr>
          <w:i/>
          <w:u w:val="single"/>
        </w:rPr>
        <w:t>Svět idejí</w:t>
      </w:r>
      <w:r>
        <w:t xml:space="preserve"> se nachází mimo smysly. Obsahuje ideje, které jsou nadčasové, neproměnné, stále týž, </w:t>
      </w:r>
      <w:r w:rsidRPr="00507294">
        <w:rPr>
          <w:i/>
        </w:rPr>
        <w:t>trvalé, věčné</w:t>
      </w:r>
      <w:r>
        <w:t xml:space="preserve">. Jsou netělesné podstaty. Jen jim přísluší pravé bytí. Jsou samostatně existujícím bytím. Svět idejí je přístupný pouze rozumem, filosofickým nazíráním. </w:t>
      </w:r>
      <w:r w:rsidRPr="00507294">
        <w:rPr>
          <w:i/>
        </w:rPr>
        <w:t>Poznání idejí je pravým poznáním</w:t>
      </w:r>
      <w:r>
        <w:t xml:space="preserve">. Ideje </w:t>
      </w:r>
      <w:proofErr w:type="gramStart"/>
      <w:r>
        <w:t>dokáže  poznat</w:t>
      </w:r>
      <w:proofErr w:type="gramEnd"/>
      <w:r>
        <w:t xml:space="preserve"> jen člověk, který má filosofický pud – </w:t>
      </w:r>
      <w:proofErr w:type="spellStart"/>
      <w:r>
        <w:t>erós</w:t>
      </w:r>
      <w:proofErr w:type="spellEnd"/>
      <w:r>
        <w:t xml:space="preserve">. Tento pud vede člověka, aby se odpoutával od smyslového světa a poznával svět duchovní. </w:t>
      </w:r>
    </w:p>
    <w:p w:rsidR="00632EC4" w:rsidRDefault="00632EC4" w:rsidP="00632EC4">
      <w:pPr>
        <w:pStyle w:val="Zkladntext"/>
      </w:pPr>
      <w:r w:rsidRPr="00507294">
        <w:rPr>
          <w:i/>
          <w:u w:val="single"/>
        </w:rPr>
        <w:t>Smyslový svět</w:t>
      </w:r>
      <w:r>
        <w:t xml:space="preserve"> kolem nás je naopak proměnlivý, jaksi netrvanlivý. Je to svět </w:t>
      </w:r>
      <w:r w:rsidRPr="00507294">
        <w:rPr>
          <w:i/>
        </w:rPr>
        <w:t>odvozený</w:t>
      </w:r>
      <w:r>
        <w:t xml:space="preserve"> ze světa idejí. Konkrétní věci /stromy, zvířata, šutry a tak/ jsou pouhým </w:t>
      </w:r>
      <w:r w:rsidRPr="00507294">
        <w:rPr>
          <w:i/>
        </w:rPr>
        <w:t>stínem</w:t>
      </w:r>
      <w:r>
        <w:t xml:space="preserve"> trvalých idejí, které existují stále někde jinde, jsou napodobeninou dokonalých vzorů ve světě idejí.  Konkrétní kůň tady na zemi za několik let nebude, ale </w:t>
      </w:r>
      <w:proofErr w:type="spellStart"/>
      <w:r>
        <w:t>koňovitost</w:t>
      </w:r>
      <w:proofErr w:type="spellEnd"/>
      <w:r>
        <w:t xml:space="preserve"> ve světě idejí trvá dál, stejně tak žirafa a </w:t>
      </w:r>
      <w:proofErr w:type="spellStart"/>
      <w:r>
        <w:t>žirafovitost</w:t>
      </w:r>
      <w:proofErr w:type="spellEnd"/>
      <w:r>
        <w:t xml:space="preserve">, smrk a </w:t>
      </w:r>
      <w:proofErr w:type="spellStart"/>
      <w:r>
        <w:t>smrkovistost</w:t>
      </w:r>
      <w:proofErr w:type="spellEnd"/>
      <w:r>
        <w:t>, žula a žulovitost. Věci tohoto světa poznáváme svými smysly, ale protože smysly nás, jak známo, klamou, nemůžeme mít o nich dobré poznání, takže svět kolem nás je pouhým míněním.</w:t>
      </w:r>
    </w:p>
    <w:p w:rsidR="00632EC4" w:rsidRDefault="00632EC4" w:rsidP="00632EC4">
      <w:pPr>
        <w:pStyle w:val="Zkladntext"/>
      </w:pPr>
    </w:p>
    <w:p w:rsidR="00632EC4" w:rsidRDefault="00632EC4" w:rsidP="00632EC4">
      <w:pPr>
        <w:pStyle w:val="Zkladntext"/>
      </w:pPr>
      <w:r>
        <w:t xml:space="preserve">Platón je tzv. </w:t>
      </w:r>
      <w:r w:rsidRPr="00507294">
        <w:rPr>
          <w:u w:val="single"/>
        </w:rPr>
        <w:t>objektivní idealista</w:t>
      </w:r>
      <w:r>
        <w:t xml:space="preserve">. Toto označení se používá pro lidi, kteří věří, že existuje svět neviditelných, netělesných věcí, mimo nás, nezávisle na nás, že tyto věci mají samostatnou, svébytnou existenci, jsou objektivní realitou. </w:t>
      </w:r>
    </w:p>
    <w:p w:rsidR="00632EC4" w:rsidRDefault="00632EC4" w:rsidP="00632EC4">
      <w:pPr>
        <w:pStyle w:val="Zkladntext"/>
      </w:pPr>
    </w:p>
    <w:p w:rsidR="00632EC4" w:rsidRDefault="00632EC4" w:rsidP="00632EC4">
      <w:pPr>
        <w:pStyle w:val="Zkladntext"/>
      </w:pPr>
      <w:r>
        <w:t>Své učení o světě idejí a jejich stínu vyjádřil Platón v podobenství o jeskyni, které je známé snad už i na Marsu. Máš ho v příloze.</w:t>
      </w:r>
    </w:p>
    <w:p w:rsidR="00632EC4" w:rsidRDefault="00632EC4" w:rsidP="00632EC4">
      <w:pPr>
        <w:pStyle w:val="Zkladntext"/>
      </w:pPr>
    </w:p>
    <w:p w:rsidR="00632EC4" w:rsidRPr="00507294" w:rsidRDefault="00632EC4" w:rsidP="00632EC4">
      <w:pPr>
        <w:pStyle w:val="Zkladntext"/>
        <w:rPr>
          <w:b/>
        </w:rPr>
      </w:pPr>
      <w:r w:rsidRPr="00507294">
        <w:rPr>
          <w:b/>
        </w:rPr>
        <w:t>Duše a poznání</w:t>
      </w:r>
    </w:p>
    <w:p w:rsidR="00632EC4" w:rsidRDefault="00632EC4" w:rsidP="00632EC4">
      <w:pPr>
        <w:pStyle w:val="Zkladntext"/>
      </w:pPr>
    </w:p>
    <w:p w:rsidR="00632EC4" w:rsidRDefault="00632EC4" w:rsidP="00632EC4">
      <w:pPr>
        <w:pStyle w:val="Zkladntext"/>
      </w:pPr>
      <w:r>
        <w:t>Platón se domníval, že lidské duše měly původní existenci ve světě idejí, v nadsvětním prostoru, kde mohly přímým způsobem nazírat pravdu, krásu, rozumnost, dobro, spravedlnost a tak.</w:t>
      </w:r>
    </w:p>
    <w:p w:rsidR="00632EC4" w:rsidRDefault="00632EC4" w:rsidP="00632EC4">
      <w:pPr>
        <w:pStyle w:val="Zkladntext"/>
      </w:pPr>
      <w:r>
        <w:t xml:space="preserve">Jakmile se duše spojila s tělem, všechno zapomněla. Poznávání tady na zemi je vlastně </w:t>
      </w:r>
      <w:r w:rsidRPr="00507294">
        <w:rPr>
          <w:i/>
        </w:rPr>
        <w:t>rozpomínání</w:t>
      </w:r>
      <w:r>
        <w:t xml:space="preserve"> /</w:t>
      </w:r>
      <w:proofErr w:type="spellStart"/>
      <w:r>
        <w:t>anamnésis</w:t>
      </w:r>
      <w:proofErr w:type="spellEnd"/>
      <w:r>
        <w:t>/ se nesmrtelné duše na ideje, které kdysi spatřila. Když se tedy učíš, neučíš se novým věcem, ale pouze se rozpomínáš na věci, které jsi už kdysi viděl.</w:t>
      </w:r>
    </w:p>
    <w:p w:rsidR="00632EC4" w:rsidRDefault="00632EC4" w:rsidP="00632EC4">
      <w:pPr>
        <w:pStyle w:val="Zkladntext"/>
      </w:pPr>
    </w:p>
    <w:p w:rsidR="00632EC4" w:rsidRDefault="00632EC4" w:rsidP="00632EC4">
      <w:pPr>
        <w:pStyle w:val="Zkladntext"/>
      </w:pPr>
      <w:r>
        <w:t xml:space="preserve">Platón rozlišoval </w:t>
      </w:r>
      <w:r w:rsidRPr="00507294">
        <w:rPr>
          <w:u w:val="single"/>
        </w:rPr>
        <w:t>tři části duše</w:t>
      </w:r>
      <w:r>
        <w:t xml:space="preserve">: </w:t>
      </w:r>
      <w:proofErr w:type="gramStart"/>
      <w:r>
        <w:t xml:space="preserve">-     </w:t>
      </w:r>
      <w:r w:rsidRPr="00507294">
        <w:rPr>
          <w:b/>
        </w:rPr>
        <w:t>Rozumná</w:t>
      </w:r>
      <w:proofErr w:type="gramEnd"/>
      <w:r>
        <w:t xml:space="preserve"> – miluje vědění o pravdě, má sídlo </w:t>
      </w:r>
      <w:r w:rsidRPr="0046446C">
        <w:t>v</w:t>
      </w:r>
      <w:r w:rsidRPr="0046446C">
        <w:rPr>
          <w:i/>
        </w:rPr>
        <w:t> hlavě</w:t>
      </w:r>
    </w:p>
    <w:p w:rsidR="00632EC4" w:rsidRDefault="00632EC4" w:rsidP="00632EC4">
      <w:pPr>
        <w:pStyle w:val="Zkladntext"/>
        <w:numPr>
          <w:ilvl w:val="0"/>
          <w:numId w:val="1"/>
        </w:numPr>
      </w:pPr>
      <w:r w:rsidRPr="00507294">
        <w:rPr>
          <w:b/>
        </w:rPr>
        <w:t>Vznětlivá</w:t>
      </w:r>
      <w:r>
        <w:t xml:space="preserve"> – miluje vítězství a slávu, má sídlo </w:t>
      </w:r>
      <w:r w:rsidRPr="0046446C">
        <w:t>v</w:t>
      </w:r>
      <w:r w:rsidRPr="0046446C">
        <w:rPr>
          <w:i/>
        </w:rPr>
        <w:t> hrudi</w:t>
      </w:r>
    </w:p>
    <w:p w:rsidR="00632EC4" w:rsidRDefault="00632EC4" w:rsidP="00632EC4">
      <w:pPr>
        <w:pStyle w:val="Zkladntext"/>
        <w:numPr>
          <w:ilvl w:val="0"/>
          <w:numId w:val="1"/>
        </w:numPr>
      </w:pPr>
      <w:r w:rsidRPr="00507294">
        <w:rPr>
          <w:b/>
        </w:rPr>
        <w:t>Žádostivá</w:t>
      </w:r>
      <w:r>
        <w:t xml:space="preserve"> – miluje jídlo, pití, sex a prachy, má sídlo </w:t>
      </w:r>
      <w:r w:rsidRPr="0046446C">
        <w:t>v</w:t>
      </w:r>
      <w:r w:rsidRPr="0046446C">
        <w:rPr>
          <w:i/>
        </w:rPr>
        <w:t> </w:t>
      </w:r>
      <w:proofErr w:type="spellStart"/>
      <w:r w:rsidRPr="0046446C">
        <w:rPr>
          <w:i/>
        </w:rPr>
        <w:t>podbříšku</w:t>
      </w:r>
      <w:proofErr w:type="spellEnd"/>
    </w:p>
    <w:p w:rsidR="00632EC4" w:rsidRDefault="00632EC4" w:rsidP="00632EC4">
      <w:pPr>
        <w:pStyle w:val="Zkladntext"/>
      </w:pPr>
    </w:p>
    <w:p w:rsidR="00632EC4" w:rsidRDefault="00632EC4" w:rsidP="00632EC4">
      <w:pPr>
        <w:pStyle w:val="Zkladntext"/>
      </w:pPr>
      <w:r>
        <w:t xml:space="preserve">Každé části duše přidělil Platón odpovídající </w:t>
      </w:r>
      <w:r w:rsidRPr="00507294">
        <w:rPr>
          <w:u w:val="single"/>
        </w:rPr>
        <w:t>ctnost</w:t>
      </w:r>
      <w:r>
        <w:t xml:space="preserve">:     - </w:t>
      </w:r>
      <w:r w:rsidRPr="00507294">
        <w:rPr>
          <w:b/>
        </w:rPr>
        <w:t>Moudrost</w:t>
      </w:r>
      <w:r>
        <w:t xml:space="preserve"> - duše rozumná</w:t>
      </w:r>
    </w:p>
    <w:p w:rsidR="00632EC4" w:rsidRDefault="00632EC4" w:rsidP="00632EC4">
      <w:pPr>
        <w:pStyle w:val="Zkladntext"/>
      </w:pPr>
      <w:r>
        <w:t xml:space="preserve">                                                                                        - </w:t>
      </w:r>
      <w:r w:rsidRPr="00507294">
        <w:rPr>
          <w:b/>
        </w:rPr>
        <w:t>Statečnost</w:t>
      </w:r>
      <w:r>
        <w:t xml:space="preserve"> - duše vznětlivá</w:t>
      </w:r>
    </w:p>
    <w:p w:rsidR="00632EC4" w:rsidRDefault="00632EC4" w:rsidP="00632EC4">
      <w:pPr>
        <w:pStyle w:val="Zkladntext"/>
      </w:pPr>
      <w:r>
        <w:t xml:space="preserve">                                                                                        - </w:t>
      </w:r>
      <w:r w:rsidRPr="00507294">
        <w:rPr>
          <w:b/>
        </w:rPr>
        <w:t>Sebeovládání</w:t>
      </w:r>
      <w:r>
        <w:t xml:space="preserve"> /umírněnost, uměřenost/ - duše žádostivá</w:t>
      </w:r>
    </w:p>
    <w:p w:rsidR="00632EC4" w:rsidRDefault="00632EC4" w:rsidP="00632EC4">
      <w:pPr>
        <w:pStyle w:val="Zkladntext"/>
      </w:pPr>
    </w:p>
    <w:p w:rsidR="00632EC4" w:rsidRDefault="00632EC4" w:rsidP="00632EC4">
      <w:pPr>
        <w:pStyle w:val="Zkladntext"/>
      </w:pPr>
    </w:p>
    <w:p w:rsidR="00632EC4" w:rsidRPr="00507294" w:rsidRDefault="00632EC4" w:rsidP="00632EC4">
      <w:pPr>
        <w:pStyle w:val="Zkladntext"/>
        <w:rPr>
          <w:b/>
        </w:rPr>
      </w:pPr>
      <w:r w:rsidRPr="00507294">
        <w:rPr>
          <w:b/>
        </w:rPr>
        <w:t>Ideální stát</w:t>
      </w:r>
    </w:p>
    <w:p w:rsidR="00632EC4" w:rsidRDefault="00632EC4" w:rsidP="00632EC4">
      <w:pPr>
        <w:pStyle w:val="Zkladntext"/>
      </w:pPr>
    </w:p>
    <w:p w:rsidR="00632EC4" w:rsidRDefault="00632EC4" w:rsidP="00632EC4">
      <w:pPr>
        <w:pStyle w:val="Zkladntext"/>
      </w:pPr>
      <w:r>
        <w:t xml:space="preserve">Platón vymyslel, jak to má vypadat ve státě, aby dobře fungoval. Zkonstruoval teorii </w:t>
      </w:r>
      <w:r w:rsidRPr="00507294">
        <w:rPr>
          <w:b/>
        </w:rPr>
        <w:t>ideálního státu</w:t>
      </w:r>
      <w:r>
        <w:t xml:space="preserve">. Měl mít pevnou </w:t>
      </w:r>
      <w:r w:rsidRPr="00507294">
        <w:rPr>
          <w:i/>
        </w:rPr>
        <w:t>hierarchickou</w:t>
      </w:r>
      <w:r>
        <w:t xml:space="preserve"> /=stupňovitě uspořádanou/ strukturu, skládající se ze stavů, které byly vzájemně nerovné, vyčleněné na základě dělby práce. Model státu má formu pyramidy. </w:t>
      </w:r>
    </w:p>
    <w:p w:rsidR="00632EC4" w:rsidRDefault="00632EC4" w:rsidP="00632EC4">
      <w:pPr>
        <w:pStyle w:val="Zkladntext"/>
      </w:pPr>
      <w:r>
        <w:t xml:space="preserve">Na jejím vrcholku je skupina moudrých, </w:t>
      </w:r>
      <w:r w:rsidRPr="0046446C">
        <w:rPr>
          <w:b/>
        </w:rPr>
        <w:t>filosofů</w:t>
      </w:r>
      <w:r>
        <w:t>, kteří jsou povoláni vládnout.</w:t>
      </w:r>
    </w:p>
    <w:p w:rsidR="00632EC4" w:rsidRDefault="00632EC4" w:rsidP="00632EC4">
      <w:pPr>
        <w:pStyle w:val="Zkladntext"/>
      </w:pPr>
      <w:r>
        <w:t xml:space="preserve">Pod nimi je skupina </w:t>
      </w:r>
      <w:r w:rsidRPr="0046446C">
        <w:rPr>
          <w:b/>
        </w:rPr>
        <w:t>strážců</w:t>
      </w:r>
      <w:r>
        <w:t xml:space="preserve"> nebo také správců či bojovníků.</w:t>
      </w:r>
    </w:p>
    <w:p w:rsidR="00632EC4" w:rsidRDefault="00632EC4" w:rsidP="00632EC4">
      <w:pPr>
        <w:pStyle w:val="Zkladntext"/>
      </w:pPr>
      <w:r>
        <w:t xml:space="preserve">Základnu pyramidy pak tvoří </w:t>
      </w:r>
      <w:r w:rsidRPr="0046446C">
        <w:rPr>
          <w:b/>
        </w:rPr>
        <w:t>výrobci hmotných statků</w:t>
      </w:r>
      <w:r>
        <w:t xml:space="preserve"> – zemědělci, řemeslníci, obchodníci.</w:t>
      </w:r>
    </w:p>
    <w:p w:rsidR="00632EC4" w:rsidRDefault="00632EC4" w:rsidP="00632EC4">
      <w:pPr>
        <w:pStyle w:val="Zkladntext"/>
      </w:pPr>
      <w:r>
        <w:lastRenderedPageBreak/>
        <w:t xml:space="preserve">Platónův stát je </w:t>
      </w:r>
      <w:proofErr w:type="spellStart"/>
      <w:r w:rsidRPr="007D64B9">
        <w:rPr>
          <w:u w:val="single"/>
        </w:rPr>
        <w:t>sofokratický</w:t>
      </w:r>
      <w:proofErr w:type="spellEnd"/>
      <w:r>
        <w:t xml:space="preserve"> – vládnou moudří, filosofové.</w:t>
      </w:r>
    </w:p>
    <w:p w:rsidR="00632EC4" w:rsidRDefault="00632EC4" w:rsidP="00632EC4">
      <w:pPr>
        <w:pStyle w:val="Zkladntext"/>
      </w:pPr>
    </w:p>
    <w:p w:rsidR="00632EC4" w:rsidRDefault="00632EC4" w:rsidP="00632EC4">
      <w:pPr>
        <w:pStyle w:val="Zkladntext"/>
      </w:pPr>
      <w:r>
        <w:t xml:space="preserve">Filosofové mají poslání </w:t>
      </w:r>
      <w:r w:rsidRPr="0046446C">
        <w:rPr>
          <w:i/>
        </w:rPr>
        <w:t>pastýřů</w:t>
      </w:r>
      <w:r>
        <w:t xml:space="preserve">, strážci jsou jakoby </w:t>
      </w:r>
      <w:r w:rsidRPr="0046446C">
        <w:rPr>
          <w:i/>
        </w:rPr>
        <w:t xml:space="preserve">hlídací psi </w:t>
      </w:r>
      <w:r>
        <w:t xml:space="preserve">a výrobci hmotných statků </w:t>
      </w:r>
      <w:r w:rsidRPr="0046446C">
        <w:rPr>
          <w:i/>
        </w:rPr>
        <w:t>stádem</w:t>
      </w:r>
      <w:r>
        <w:t>.</w:t>
      </w:r>
    </w:p>
    <w:p w:rsidR="00632EC4" w:rsidRDefault="00632EC4" w:rsidP="00632EC4">
      <w:pPr>
        <w:pStyle w:val="Zkladntext"/>
      </w:pPr>
      <w:r>
        <w:t>Každému stavu odpovídá jedna část duše a s ní příslušná ctnost.</w:t>
      </w:r>
    </w:p>
    <w:p w:rsidR="00831BA5" w:rsidRDefault="00831BA5" w:rsidP="00632EC4">
      <w:pPr>
        <w:pStyle w:val="Zkladntext"/>
      </w:pPr>
    </w:p>
    <w:p w:rsidR="00632EC4" w:rsidRDefault="00632EC4" w:rsidP="00632EC4">
      <w:pPr>
        <w:pStyle w:val="Zkladntext"/>
      </w:pPr>
      <w:r>
        <w:t>Přehledně to vypadá takto:</w:t>
      </w:r>
    </w:p>
    <w:p w:rsidR="00632EC4" w:rsidRDefault="00632EC4" w:rsidP="00632EC4">
      <w:pPr>
        <w:pStyle w:val="Zkladntext"/>
      </w:pPr>
    </w:p>
    <w:p w:rsidR="00632EC4" w:rsidRPr="0046446C" w:rsidRDefault="00632EC4" w:rsidP="00632EC4">
      <w:pPr>
        <w:pStyle w:val="Zkladntext"/>
        <w:rPr>
          <w:b/>
        </w:rPr>
      </w:pPr>
      <w:proofErr w:type="gramStart"/>
      <w:r w:rsidRPr="0046446C">
        <w:rPr>
          <w:b/>
        </w:rPr>
        <w:t xml:space="preserve">DUŠE                        </w:t>
      </w:r>
      <w:r w:rsidR="00831BA5">
        <w:rPr>
          <w:b/>
        </w:rPr>
        <w:t xml:space="preserve"> </w:t>
      </w:r>
      <w:r w:rsidRPr="0046446C">
        <w:rPr>
          <w:b/>
        </w:rPr>
        <w:t xml:space="preserve">             CTNOST</w:t>
      </w:r>
      <w:proofErr w:type="gramEnd"/>
      <w:r w:rsidRPr="0046446C">
        <w:rPr>
          <w:b/>
        </w:rPr>
        <w:t xml:space="preserve">                                                       </w:t>
      </w:r>
      <w:r>
        <w:rPr>
          <w:b/>
        </w:rPr>
        <w:t xml:space="preserve"> </w:t>
      </w:r>
      <w:r w:rsidRPr="0046446C">
        <w:rPr>
          <w:b/>
        </w:rPr>
        <w:t xml:space="preserve"> STAV</w:t>
      </w:r>
    </w:p>
    <w:p w:rsidR="00632EC4" w:rsidRPr="0046446C" w:rsidRDefault="00632EC4" w:rsidP="00632EC4">
      <w:pPr>
        <w:pStyle w:val="Zkladntext"/>
        <w:rPr>
          <w:b/>
        </w:rPr>
      </w:pPr>
    </w:p>
    <w:p w:rsidR="00632EC4" w:rsidRPr="0046446C" w:rsidRDefault="00632EC4" w:rsidP="00632EC4">
      <w:pPr>
        <w:pStyle w:val="Zkladntext"/>
        <w:rPr>
          <w:b/>
        </w:rPr>
      </w:pPr>
      <w:proofErr w:type="gramStart"/>
      <w:r w:rsidRPr="0046446C">
        <w:rPr>
          <w:b/>
        </w:rPr>
        <w:t xml:space="preserve">Rozumná  </w:t>
      </w:r>
      <w:r w:rsidR="00831BA5">
        <w:rPr>
          <w:b/>
        </w:rPr>
        <w:t xml:space="preserve">                  </w:t>
      </w:r>
      <w:r>
        <w:rPr>
          <w:b/>
        </w:rPr>
        <w:t xml:space="preserve">           </w:t>
      </w:r>
      <w:r w:rsidRPr="0046446C">
        <w:rPr>
          <w:b/>
        </w:rPr>
        <w:t xml:space="preserve"> Moudrost</w:t>
      </w:r>
      <w:proofErr w:type="gramEnd"/>
      <w:r w:rsidRPr="0046446C">
        <w:rPr>
          <w:b/>
        </w:rPr>
        <w:t xml:space="preserve">     </w:t>
      </w:r>
      <w:r w:rsidR="00831BA5">
        <w:rPr>
          <w:b/>
        </w:rPr>
        <w:t xml:space="preserve">                  </w:t>
      </w:r>
      <w:r w:rsidRPr="0046446C">
        <w:rPr>
          <w:b/>
        </w:rPr>
        <w:t xml:space="preserve">        </w:t>
      </w:r>
      <w:r w:rsidR="00831BA5">
        <w:rPr>
          <w:b/>
        </w:rPr>
        <w:t xml:space="preserve">                         </w:t>
      </w:r>
      <w:r w:rsidRPr="0046446C">
        <w:rPr>
          <w:b/>
        </w:rPr>
        <w:t>Filosofové</w:t>
      </w:r>
    </w:p>
    <w:p w:rsidR="00831BA5" w:rsidRPr="0046446C" w:rsidRDefault="00632EC4" w:rsidP="00831BA5">
      <w:pPr>
        <w:pStyle w:val="Zkladntext"/>
        <w:rPr>
          <w:b/>
        </w:rPr>
      </w:pPr>
      <w:proofErr w:type="gramStart"/>
      <w:r w:rsidRPr="0046446C">
        <w:rPr>
          <w:b/>
        </w:rPr>
        <w:t>Vznětlivá</w:t>
      </w:r>
      <w:r w:rsidR="00831BA5">
        <w:rPr>
          <w:b/>
        </w:rPr>
        <w:t xml:space="preserve">                           </w:t>
      </w:r>
      <w:r>
        <w:rPr>
          <w:b/>
        </w:rPr>
        <w:t xml:space="preserve">    </w:t>
      </w:r>
      <w:r w:rsidRPr="0046446C">
        <w:rPr>
          <w:b/>
        </w:rPr>
        <w:t xml:space="preserve"> Statečnost</w:t>
      </w:r>
      <w:proofErr w:type="gramEnd"/>
      <w:r w:rsidRPr="0046446C">
        <w:rPr>
          <w:b/>
        </w:rPr>
        <w:t xml:space="preserve">      </w:t>
      </w:r>
      <w:r w:rsidR="00831BA5">
        <w:rPr>
          <w:b/>
        </w:rPr>
        <w:t xml:space="preserve">                    </w:t>
      </w:r>
      <w:r w:rsidRPr="0046446C">
        <w:rPr>
          <w:b/>
        </w:rPr>
        <w:t xml:space="preserve">  </w:t>
      </w:r>
      <w:r w:rsidR="00831BA5">
        <w:rPr>
          <w:b/>
        </w:rPr>
        <w:t xml:space="preserve">                         </w:t>
      </w:r>
      <w:r w:rsidRPr="0046446C">
        <w:rPr>
          <w:b/>
        </w:rPr>
        <w:t xml:space="preserve"> </w:t>
      </w:r>
      <w:r w:rsidR="00831BA5">
        <w:rPr>
          <w:b/>
        </w:rPr>
        <w:t xml:space="preserve"> </w:t>
      </w:r>
      <w:r>
        <w:rPr>
          <w:b/>
        </w:rPr>
        <w:t xml:space="preserve"> </w:t>
      </w:r>
      <w:r w:rsidRPr="0046446C">
        <w:rPr>
          <w:b/>
        </w:rPr>
        <w:t>Strážcové</w:t>
      </w:r>
      <w:r w:rsidR="00831BA5">
        <w:rPr>
          <w:b/>
        </w:rPr>
        <w:t xml:space="preserve">  </w:t>
      </w:r>
      <w:r w:rsidR="00831BA5" w:rsidRPr="0046446C">
        <w:rPr>
          <w:b/>
        </w:rPr>
        <w:t xml:space="preserve">/správci, </w:t>
      </w:r>
      <w:r w:rsidR="00831BA5">
        <w:rPr>
          <w:b/>
        </w:rPr>
        <w:t>b</w:t>
      </w:r>
      <w:r w:rsidR="00831BA5" w:rsidRPr="0046446C">
        <w:rPr>
          <w:b/>
        </w:rPr>
        <w:t>ojovníci/</w:t>
      </w:r>
      <w:r w:rsidR="00831BA5">
        <w:rPr>
          <w:b/>
        </w:rPr>
        <w:t xml:space="preserve">                                                                                                                                         </w:t>
      </w:r>
      <w:r w:rsidR="00831BA5" w:rsidRPr="0046446C">
        <w:rPr>
          <w:b/>
        </w:rPr>
        <w:t xml:space="preserve"> </w:t>
      </w:r>
      <w:r w:rsidR="00831BA5">
        <w:rPr>
          <w:b/>
        </w:rPr>
        <w:t xml:space="preserve">   </w:t>
      </w:r>
    </w:p>
    <w:p w:rsidR="00831BA5" w:rsidRDefault="00831BA5" w:rsidP="00831BA5">
      <w:pPr>
        <w:pStyle w:val="Zkladntext"/>
        <w:rPr>
          <w:b/>
        </w:rPr>
      </w:pPr>
      <w:proofErr w:type="gramStart"/>
      <w:r w:rsidRPr="0046446C">
        <w:rPr>
          <w:b/>
        </w:rPr>
        <w:t xml:space="preserve">Žádostivá  </w:t>
      </w:r>
      <w:r>
        <w:rPr>
          <w:b/>
        </w:rPr>
        <w:t xml:space="preserve">                            </w:t>
      </w:r>
      <w:r w:rsidRPr="0046446C">
        <w:rPr>
          <w:b/>
        </w:rPr>
        <w:t xml:space="preserve"> Sebeovládání</w:t>
      </w:r>
      <w:proofErr w:type="gramEnd"/>
      <w:r>
        <w:rPr>
          <w:b/>
        </w:rPr>
        <w:t xml:space="preserve"> </w:t>
      </w:r>
      <w:r w:rsidRPr="0046446C">
        <w:rPr>
          <w:b/>
        </w:rPr>
        <w:t>/umírněnost,uměřenost/</w:t>
      </w:r>
      <w:r>
        <w:rPr>
          <w:b/>
        </w:rPr>
        <w:t xml:space="preserve">         </w:t>
      </w:r>
      <w:r w:rsidRPr="0046446C">
        <w:rPr>
          <w:b/>
        </w:rPr>
        <w:t>Výrobci</w:t>
      </w:r>
      <w:r w:rsidRPr="00831BA5">
        <w:rPr>
          <w:b/>
        </w:rPr>
        <w:t xml:space="preserve"> </w:t>
      </w:r>
      <w:r w:rsidRPr="0046446C">
        <w:rPr>
          <w:b/>
        </w:rPr>
        <w:t>hmotných statků</w:t>
      </w:r>
    </w:p>
    <w:p w:rsidR="00632EC4" w:rsidRPr="0046446C" w:rsidRDefault="00831BA5" w:rsidP="00632EC4">
      <w:pPr>
        <w:pStyle w:val="Zkladntext"/>
        <w:rPr>
          <w:b/>
        </w:rPr>
      </w:pPr>
      <w:r>
        <w:rPr>
          <w:b/>
        </w:rPr>
        <w:t xml:space="preserve">                                                                                                                            </w:t>
      </w:r>
      <w:r w:rsidR="00632EC4" w:rsidRPr="0046446C">
        <w:rPr>
          <w:b/>
        </w:rPr>
        <w:t xml:space="preserve"> </w:t>
      </w:r>
    </w:p>
    <w:p w:rsidR="00632EC4" w:rsidRDefault="00632EC4" w:rsidP="00632EC4">
      <w:pPr>
        <w:pStyle w:val="Zkladntext"/>
      </w:pPr>
      <w:r>
        <w:t xml:space="preserve">Platón uvádí ještě jednu ctnost: </w:t>
      </w:r>
      <w:r w:rsidRPr="0046446C">
        <w:rPr>
          <w:b/>
        </w:rPr>
        <w:t>Spravedlnost</w:t>
      </w:r>
      <w:r>
        <w:t xml:space="preserve">. Ta má zavádět </w:t>
      </w:r>
      <w:r w:rsidRPr="0046446C">
        <w:rPr>
          <w:i/>
        </w:rPr>
        <w:t>harmonický soulad</w:t>
      </w:r>
      <w:r>
        <w:t xml:space="preserve"> mezi ostatními ctnostmi ve státě, tedy i stavy. Za </w:t>
      </w:r>
      <w:proofErr w:type="gramStart"/>
      <w:r>
        <w:t>spravedlivé</w:t>
      </w:r>
      <w:proofErr w:type="gramEnd"/>
      <w:r>
        <w:t xml:space="preserve"> Platón považoval to, aby každý ve státě dělal, co má, k čemu je povolán.</w:t>
      </w:r>
    </w:p>
    <w:p w:rsidR="00632EC4" w:rsidRDefault="00632EC4" w:rsidP="00632EC4">
      <w:pPr>
        <w:pStyle w:val="Zkladntext"/>
      </w:pPr>
      <w:r>
        <w:t xml:space="preserve">V Platónově státě neexistuje žádný volný pohyb nebo svoboda rozhodování. Když je pro harmonizaci státu dobré, abys </w:t>
      </w:r>
      <w:proofErr w:type="spellStart"/>
      <w:r>
        <w:t>celej</w:t>
      </w:r>
      <w:proofErr w:type="spellEnd"/>
      <w:r>
        <w:t xml:space="preserve"> život kopal kanály, tak budeš kopat kanály. </w:t>
      </w:r>
    </w:p>
    <w:p w:rsidR="00632EC4" w:rsidRDefault="00632EC4" w:rsidP="00632EC4">
      <w:pPr>
        <w:pStyle w:val="Zkladntext"/>
      </w:pPr>
      <w:r>
        <w:t>Jak se ale pozná, kdo co má ve státě dělat?</w:t>
      </w:r>
    </w:p>
    <w:p w:rsidR="00632EC4" w:rsidRDefault="00632EC4" w:rsidP="00632EC4">
      <w:pPr>
        <w:pStyle w:val="Zkladntext"/>
      </w:pPr>
      <w:r>
        <w:t>To určují ti, kteří jsou povoláni vládnout.</w:t>
      </w:r>
    </w:p>
    <w:p w:rsidR="00632EC4" w:rsidRDefault="00632EC4" w:rsidP="00632EC4">
      <w:pPr>
        <w:pStyle w:val="Zkladntext"/>
      </w:pPr>
      <w:r>
        <w:t>Proč právě ti?</w:t>
      </w:r>
    </w:p>
    <w:p w:rsidR="00632EC4" w:rsidRDefault="00632EC4" w:rsidP="00632EC4">
      <w:pPr>
        <w:pStyle w:val="Zkladntext"/>
      </w:pPr>
      <w:r>
        <w:t>Přece proto, že mají schopnost nazírat věčné ideje, mají lepší poznání než ti ostatní, ví co je nejlepší, správné a pravdivé. Chápeš to?</w:t>
      </w:r>
    </w:p>
    <w:p w:rsidR="00632EC4" w:rsidRDefault="00632EC4" w:rsidP="00632EC4">
      <w:pPr>
        <w:pStyle w:val="Zkladntext"/>
      </w:pPr>
      <w:r>
        <w:t>Platón jim uděluje právo mluvit ve jménu blaha státu prakticky do všeho: Mají provádět dohled nad básníky, architekty, výtvarníky, aby tvořili, jak se sluší a patří a ne, jak sami chtějí. Mají eugenicky zasahovat do plození a systému rozmnožování.</w:t>
      </w:r>
    </w:p>
    <w:p w:rsidR="00632EC4" w:rsidRDefault="00632EC4" w:rsidP="00632EC4">
      <w:pPr>
        <w:pStyle w:val="Zkladntext"/>
      </w:pPr>
      <w:r>
        <w:t>Filosofové a strážcové /filosofové se vyčleňují ze strážců/  mají žít v majetkové a sexuální komunitě. Ženy mají být společným majetkem všech. Děti mají být taky společné, nemají znát své rodiče a rodiče je.</w:t>
      </w:r>
    </w:p>
    <w:p w:rsidR="00632EC4" w:rsidRDefault="00632EC4" w:rsidP="00632EC4">
      <w:pPr>
        <w:pStyle w:val="Zkladntext"/>
      </w:pPr>
    </w:p>
    <w:p w:rsidR="00632EC4" w:rsidRDefault="00632EC4" w:rsidP="00632EC4">
      <w:pPr>
        <w:pStyle w:val="Zkladntext"/>
      </w:pPr>
      <w:r>
        <w:t>Platónovy výroky v tomto směru:</w:t>
      </w:r>
    </w:p>
    <w:p w:rsidR="00632EC4" w:rsidRDefault="00632EC4" w:rsidP="00632EC4">
      <w:pPr>
        <w:pStyle w:val="Zkladntext"/>
        <w:rPr>
          <w:i/>
        </w:rPr>
      </w:pPr>
      <w:r>
        <w:rPr>
          <w:i/>
        </w:rPr>
        <w:t xml:space="preserve">„Předně ať žádný nemá </w:t>
      </w:r>
      <w:r w:rsidRPr="00251675">
        <w:t>/myslí se filosofové a strážcové/</w:t>
      </w:r>
      <w:r>
        <w:rPr>
          <w:i/>
        </w:rPr>
        <w:t xml:space="preserve"> jmění soukromého, leda co jest nejnutnější. Potom ať </w:t>
      </w:r>
      <w:proofErr w:type="spellStart"/>
      <w:r>
        <w:rPr>
          <w:i/>
        </w:rPr>
        <w:t>žádnýnemá</w:t>
      </w:r>
      <w:proofErr w:type="spellEnd"/>
      <w:r>
        <w:rPr>
          <w:i/>
        </w:rPr>
        <w:t xml:space="preserve"> takového bytu a hospodářských místností, kam by nemohl vejít každý, kdo by chtěl.“ </w:t>
      </w:r>
    </w:p>
    <w:p w:rsidR="00632EC4" w:rsidRPr="00713448" w:rsidRDefault="00632EC4" w:rsidP="00632EC4">
      <w:pPr>
        <w:pStyle w:val="Zkladntext"/>
        <w:rPr>
          <w:i/>
        </w:rPr>
      </w:pPr>
      <w:r>
        <w:rPr>
          <w:i/>
        </w:rPr>
        <w:t xml:space="preserve">„Je nutno zařídit, aby všechny ženy </w:t>
      </w:r>
      <w:r w:rsidRPr="00251675">
        <w:t>/rozuměj filosofů a strážců/</w:t>
      </w:r>
      <w:r>
        <w:rPr>
          <w:i/>
        </w:rPr>
        <w:t xml:space="preserve"> byly společné všem mužům a soukromě aby žádná s žádným nežila, a také děti aby byly společné a aby rodič neznal svého rozence a dítě rodiče.“</w:t>
      </w:r>
    </w:p>
    <w:p w:rsidR="00632EC4" w:rsidRPr="00713448" w:rsidRDefault="00632EC4" w:rsidP="00632EC4">
      <w:pPr>
        <w:pStyle w:val="Zkladntext"/>
        <w:rPr>
          <w:i/>
        </w:rPr>
      </w:pPr>
      <w:r>
        <w:t xml:space="preserve"> </w:t>
      </w:r>
      <w:r w:rsidRPr="00713448">
        <w:rPr>
          <w:i/>
        </w:rPr>
        <w:t xml:space="preserve">„Je nutno, aby nejlepší mužové obcovali s nejlepšími ženami co nejčastěji.“ </w:t>
      </w:r>
    </w:p>
    <w:p w:rsidR="00632EC4" w:rsidRPr="00713448" w:rsidRDefault="00632EC4" w:rsidP="00632EC4">
      <w:pPr>
        <w:pStyle w:val="Zkladntext"/>
        <w:rPr>
          <w:i/>
        </w:rPr>
      </w:pPr>
      <w:r w:rsidRPr="00713448">
        <w:rPr>
          <w:i/>
        </w:rPr>
        <w:t xml:space="preserve">„Děti těchto dobrých rodičů je třeba odnášet do oddělení pro chov novorozeňat k jakýmsi pěstounkám ubytovaným zvlášť v některé části města. Ale děti horších rodičů a narodí-li se co neduživého z oněch prvních rodičů, ty odstranit, jak se sluší a patří na místě tajném a nezjevném.“ </w:t>
      </w:r>
    </w:p>
    <w:p w:rsidR="00632EC4" w:rsidRDefault="00632EC4" w:rsidP="00632EC4">
      <w:pPr>
        <w:pStyle w:val="Zkladntext"/>
      </w:pPr>
      <w:r w:rsidRPr="00713448">
        <w:rPr>
          <w:i/>
        </w:rPr>
        <w:t>„Je nezbytné zavést dohled nad básníky a donucovat je, aby ve svých básních vytvářeli obraz dobrých mravů anebo aby vůbec u nás nebásnili</w:t>
      </w:r>
      <w:r>
        <w:t>.“</w:t>
      </w:r>
    </w:p>
    <w:p w:rsidR="00632EC4" w:rsidRDefault="00632EC4" w:rsidP="00632EC4">
      <w:pPr>
        <w:pStyle w:val="Zkladntext"/>
        <w:rPr>
          <w:i/>
          <w:u w:val="single"/>
        </w:rPr>
      </w:pPr>
    </w:p>
    <w:p w:rsidR="00632EC4" w:rsidRDefault="00632EC4" w:rsidP="00632EC4">
      <w:pPr>
        <w:pStyle w:val="Zkladntext"/>
      </w:pPr>
      <w:r w:rsidRPr="00713448">
        <w:rPr>
          <w:u w:val="single"/>
        </w:rPr>
        <w:t>Kritika Platóna</w:t>
      </w:r>
      <w:r>
        <w:t>:</w:t>
      </w:r>
    </w:p>
    <w:p w:rsidR="00632EC4" w:rsidRDefault="00632EC4" w:rsidP="00632EC4">
      <w:pPr>
        <w:pStyle w:val="Zkladntext"/>
      </w:pPr>
    </w:p>
    <w:p w:rsidR="00632EC4" w:rsidRPr="007D64B9" w:rsidRDefault="00632EC4" w:rsidP="00632EC4">
      <w:pPr>
        <w:pStyle w:val="Zkladntext"/>
        <w:rPr>
          <w:i/>
        </w:rPr>
      </w:pPr>
      <w:r w:rsidRPr="007D64B9">
        <w:rPr>
          <w:i/>
        </w:rPr>
        <w:t xml:space="preserve">Platón vytvořil pěkně vypadající systém svého chápání světa, uhlazený, uspořádaný, učesaný, jehož jednotlivé prvky do sebe řádně zapadají. To </w:t>
      </w:r>
      <w:proofErr w:type="gramStart"/>
      <w:r w:rsidRPr="007D64B9">
        <w:rPr>
          <w:i/>
        </w:rPr>
        <w:t>už  samo</w:t>
      </w:r>
      <w:proofErr w:type="gramEnd"/>
      <w:r w:rsidRPr="007D64B9">
        <w:rPr>
          <w:i/>
        </w:rPr>
        <w:t xml:space="preserve"> o sobě budí podezření, že </w:t>
      </w:r>
      <w:r>
        <w:rPr>
          <w:i/>
        </w:rPr>
        <w:t>to asi tak ve skutečnosti není</w:t>
      </w:r>
      <w:r w:rsidRPr="007D64B9">
        <w:rPr>
          <w:i/>
        </w:rPr>
        <w:t xml:space="preserve">. Svět je vždycky poněkud jiný, než jak jsme si ho vykreslili. Platóna znervózňovalo vše, co mělo tendenci jeho systém nabourávat. Nesnášel umělce, považoval je za prolhance, poněvadž nezobrazují objektivní realitu. Neměl rád obyčejné lidi, protože se mu zdáli nevědomí a hloupí.  </w:t>
      </w:r>
    </w:p>
    <w:p w:rsidR="00632EC4" w:rsidRPr="007D64B9" w:rsidRDefault="00632EC4" w:rsidP="00632EC4">
      <w:pPr>
        <w:pStyle w:val="Zkladntext"/>
        <w:rPr>
          <w:i/>
        </w:rPr>
      </w:pPr>
    </w:p>
    <w:p w:rsidR="00632EC4" w:rsidRPr="007D64B9" w:rsidRDefault="00632EC4" w:rsidP="00632EC4">
      <w:pPr>
        <w:pStyle w:val="Zkladntext"/>
        <w:rPr>
          <w:i/>
        </w:rPr>
      </w:pPr>
      <w:r w:rsidRPr="007D64B9">
        <w:rPr>
          <w:i/>
        </w:rPr>
        <w:t>Platónova vize ideálního státu nevede k dobru, ale ke zlu. Příkladem jsou různé státní systémy ve 20. století, které některé prvky Platónova ideálního státu uvedly do praxe: Nacisté se zabývali eugenikou v rámci budování čisté rasy. Komunisté zakazovali uměleckou tvorbu. Komunisté se rovněž považovali za vedoucí, moudřejší sílu ve státě a přisvojovali si vedoucí úlohu. Ve jménu něčeho vyššího byli ti, kteří nepochopili věčné ideje, zavíráni, mučeni a popravováni.</w:t>
      </w:r>
    </w:p>
    <w:p w:rsidR="00632EC4" w:rsidRPr="007D64B9" w:rsidRDefault="00632EC4" w:rsidP="00632EC4">
      <w:pPr>
        <w:pStyle w:val="Zkladntext"/>
        <w:rPr>
          <w:i/>
        </w:rPr>
      </w:pPr>
    </w:p>
    <w:p w:rsidR="00632EC4" w:rsidRDefault="00632EC4" w:rsidP="00632EC4">
      <w:pPr>
        <w:pStyle w:val="Zkladntext"/>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b/>
          <w:sz w:val="20"/>
          <w:szCs w:val="20"/>
        </w:rPr>
        <w:t xml:space="preserve">ARISTOTELÉS </w:t>
      </w:r>
      <w:r w:rsidRPr="00632EC4">
        <w:rPr>
          <w:rFonts w:ascii="Times New Roman" w:hAnsi="Times New Roman" w:cs="Times New Roman"/>
          <w:sz w:val="20"/>
          <w:szCs w:val="20"/>
        </w:rPr>
        <w:t>/384 – 322/</w:t>
      </w:r>
    </w:p>
    <w:p w:rsidR="00632EC4" w:rsidRDefault="00632EC4" w:rsidP="00632EC4">
      <w:pPr>
        <w:rPr>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Platónův žák a jeho kritik.</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Zatímco Platón se od přírody odvracel, protože ji nepovažoval za dostatečný zdroj poznání, Aristoteles k ní přilnul a podrobil ji důkladnému zkoumání. Považoval ji za východisko pravého poznání. Je </w:t>
      </w:r>
      <w:r w:rsidRPr="00632EC4">
        <w:rPr>
          <w:rFonts w:ascii="Times New Roman" w:hAnsi="Times New Roman" w:cs="Times New Roman"/>
          <w:i/>
          <w:sz w:val="20"/>
          <w:szCs w:val="20"/>
        </w:rPr>
        <w:t>empirikem</w:t>
      </w:r>
      <w:r w:rsidRPr="00632EC4">
        <w:rPr>
          <w:rFonts w:ascii="Times New Roman" w:hAnsi="Times New Roman" w:cs="Times New Roman"/>
          <w:sz w:val="20"/>
          <w:szCs w:val="20"/>
        </w:rPr>
        <w:t xml:space="preserve">, což </w:t>
      </w:r>
      <w:r w:rsidRPr="00632EC4">
        <w:rPr>
          <w:rFonts w:ascii="Times New Roman" w:hAnsi="Times New Roman" w:cs="Times New Roman"/>
          <w:sz w:val="20"/>
          <w:szCs w:val="20"/>
        </w:rPr>
        <w:lastRenderedPageBreak/>
        <w:t xml:space="preserve">znamená, že klade důraz na poznávání smysly, na to, co je vidět, slyšet, na co si lze sáhnout. Byl prvním, který podroboval přírodu důkladnému, systematickému zkoumání, zkrátka postupoval </w:t>
      </w:r>
      <w:r w:rsidRPr="00632EC4">
        <w:rPr>
          <w:rFonts w:ascii="Times New Roman" w:hAnsi="Times New Roman" w:cs="Times New Roman"/>
          <w:i/>
          <w:sz w:val="20"/>
          <w:szCs w:val="20"/>
        </w:rPr>
        <w:t>přírodovědecky</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V 17 letech vstoupil do Platónovy Akademie a setrval v ní až do Platónovy smrti v r. 347.</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V letech 342 – 340 vychovával na makedonském dvoře prince Alexandra.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Kolem r. 335 založil v Athénách vlastní filosofickou školu – </w:t>
      </w:r>
      <w:proofErr w:type="spellStart"/>
      <w:r w:rsidRPr="00632EC4">
        <w:rPr>
          <w:rFonts w:ascii="Times New Roman" w:hAnsi="Times New Roman" w:cs="Times New Roman"/>
          <w:i/>
          <w:sz w:val="20"/>
          <w:szCs w:val="20"/>
        </w:rPr>
        <w:t>Lykeion</w:t>
      </w:r>
      <w:proofErr w:type="spellEnd"/>
      <w:r w:rsidRPr="00632EC4">
        <w:rPr>
          <w:rFonts w:ascii="Times New Roman" w:hAnsi="Times New Roman" w:cs="Times New Roman"/>
          <w:i/>
          <w:sz w:val="20"/>
          <w:szCs w:val="20"/>
        </w:rPr>
        <w:t xml:space="preserve"> </w:t>
      </w:r>
      <w:r w:rsidRPr="00632EC4">
        <w:rPr>
          <w:rFonts w:ascii="Times New Roman" w:hAnsi="Times New Roman" w:cs="Times New Roman"/>
          <w:sz w:val="20"/>
          <w:szCs w:val="20"/>
        </w:rPr>
        <w:t xml:space="preserve">/podle Apollóna </w:t>
      </w:r>
      <w:proofErr w:type="spellStart"/>
      <w:r w:rsidRPr="00632EC4">
        <w:rPr>
          <w:rFonts w:ascii="Times New Roman" w:hAnsi="Times New Roman" w:cs="Times New Roman"/>
          <w:sz w:val="20"/>
          <w:szCs w:val="20"/>
        </w:rPr>
        <w:t>Lykeia</w:t>
      </w:r>
      <w:proofErr w:type="spellEnd"/>
      <w:r w:rsidRPr="00632EC4">
        <w:rPr>
          <w:rFonts w:ascii="Times New Roman" w:hAnsi="Times New Roman" w:cs="Times New Roman"/>
          <w:sz w:val="20"/>
          <w:szCs w:val="20"/>
        </w:rPr>
        <w:t xml:space="preserve"> – ochránce stád proti vlkům/. Dnešní lycea jsou odvozena od tohoto názvu. </w:t>
      </w:r>
    </w:p>
    <w:p w:rsidR="00632EC4" w:rsidRPr="00632EC4" w:rsidRDefault="00632EC4" w:rsidP="00632EC4">
      <w:pPr>
        <w:rPr>
          <w:rFonts w:ascii="Times New Roman" w:hAnsi="Times New Roman" w:cs="Times New Roman"/>
          <w:sz w:val="20"/>
          <w:szCs w:val="20"/>
        </w:rPr>
      </w:pPr>
      <w:proofErr w:type="spellStart"/>
      <w:r w:rsidRPr="00632EC4">
        <w:rPr>
          <w:rFonts w:ascii="Times New Roman" w:hAnsi="Times New Roman" w:cs="Times New Roman"/>
          <w:sz w:val="20"/>
          <w:szCs w:val="20"/>
        </w:rPr>
        <w:t>Lykeion</w:t>
      </w:r>
      <w:proofErr w:type="spellEnd"/>
      <w:r w:rsidRPr="00632EC4">
        <w:rPr>
          <w:rFonts w:ascii="Times New Roman" w:hAnsi="Times New Roman" w:cs="Times New Roman"/>
          <w:sz w:val="20"/>
          <w:szCs w:val="20"/>
        </w:rPr>
        <w:t xml:space="preserve"> </w:t>
      </w:r>
      <w:proofErr w:type="gramStart"/>
      <w:r w:rsidRPr="00632EC4">
        <w:rPr>
          <w:rFonts w:ascii="Times New Roman" w:hAnsi="Times New Roman" w:cs="Times New Roman"/>
          <w:sz w:val="20"/>
          <w:szCs w:val="20"/>
        </w:rPr>
        <w:t>byla nazývána</w:t>
      </w:r>
      <w:proofErr w:type="gramEnd"/>
      <w:r w:rsidRPr="00632EC4">
        <w:rPr>
          <w:rFonts w:ascii="Times New Roman" w:hAnsi="Times New Roman" w:cs="Times New Roman"/>
          <w:sz w:val="20"/>
          <w:szCs w:val="20"/>
        </w:rPr>
        <w:t xml:space="preserve"> školou </w:t>
      </w:r>
      <w:r w:rsidRPr="00632EC4">
        <w:rPr>
          <w:rFonts w:ascii="Times New Roman" w:hAnsi="Times New Roman" w:cs="Times New Roman"/>
          <w:sz w:val="20"/>
          <w:szCs w:val="20"/>
          <w:u w:val="single"/>
        </w:rPr>
        <w:t>peripatetickou</w:t>
      </w:r>
      <w:r w:rsidRPr="00632EC4">
        <w:rPr>
          <w:rFonts w:ascii="Times New Roman" w:hAnsi="Times New Roman" w:cs="Times New Roman"/>
          <w:sz w:val="20"/>
          <w:szCs w:val="20"/>
        </w:rPr>
        <w:t xml:space="preserve">. Bylo to buď podle </w:t>
      </w:r>
      <w:proofErr w:type="spellStart"/>
      <w:r w:rsidRPr="00632EC4">
        <w:rPr>
          <w:rFonts w:ascii="Times New Roman" w:hAnsi="Times New Roman" w:cs="Times New Roman"/>
          <w:sz w:val="20"/>
          <w:szCs w:val="20"/>
        </w:rPr>
        <w:t>kolonádního</w:t>
      </w:r>
      <w:proofErr w:type="spellEnd"/>
      <w:r w:rsidRPr="00632EC4">
        <w:rPr>
          <w:rFonts w:ascii="Times New Roman" w:hAnsi="Times New Roman" w:cs="Times New Roman"/>
          <w:sz w:val="20"/>
          <w:szCs w:val="20"/>
        </w:rPr>
        <w:t xml:space="preserve"> sloupořadí /</w:t>
      </w:r>
      <w:proofErr w:type="spellStart"/>
      <w:r w:rsidRPr="00632EC4">
        <w:rPr>
          <w:rFonts w:ascii="Times New Roman" w:hAnsi="Times New Roman" w:cs="Times New Roman"/>
          <w:sz w:val="20"/>
          <w:szCs w:val="20"/>
        </w:rPr>
        <w:t>peripatos</w:t>
      </w:r>
      <w:proofErr w:type="spellEnd"/>
      <w:r w:rsidRPr="00632EC4">
        <w:rPr>
          <w:rFonts w:ascii="Times New Roman" w:hAnsi="Times New Roman" w:cs="Times New Roman"/>
          <w:sz w:val="20"/>
          <w:szCs w:val="20"/>
        </w:rPr>
        <w:t>/ nebo podle stylu vyučování: Aristoteles se procházel se svými žáky po zahradě, a tak vyučoval /</w:t>
      </w:r>
      <w:proofErr w:type="spellStart"/>
      <w:r w:rsidRPr="00632EC4">
        <w:rPr>
          <w:rFonts w:ascii="Times New Roman" w:hAnsi="Times New Roman" w:cs="Times New Roman"/>
          <w:sz w:val="20"/>
          <w:szCs w:val="20"/>
        </w:rPr>
        <w:t>peripatein</w:t>
      </w:r>
      <w:proofErr w:type="spellEnd"/>
      <w:r w:rsidRPr="00632EC4">
        <w:rPr>
          <w:rFonts w:ascii="Times New Roman" w:hAnsi="Times New Roman" w:cs="Times New Roman"/>
          <w:sz w:val="20"/>
          <w:szCs w:val="20"/>
        </w:rPr>
        <w:t xml:space="preserve"> = chodit okolo, procházet se/.</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Málem skončil jako </w:t>
      </w:r>
      <w:proofErr w:type="spellStart"/>
      <w:r w:rsidRPr="00632EC4">
        <w:rPr>
          <w:rFonts w:ascii="Times New Roman" w:hAnsi="Times New Roman" w:cs="Times New Roman"/>
          <w:sz w:val="20"/>
          <w:szCs w:val="20"/>
        </w:rPr>
        <w:t>Sóktrates</w:t>
      </w:r>
      <w:proofErr w:type="spellEnd"/>
      <w:r w:rsidRPr="00632EC4">
        <w:rPr>
          <w:rFonts w:ascii="Times New Roman" w:hAnsi="Times New Roman" w:cs="Times New Roman"/>
          <w:sz w:val="20"/>
          <w:szCs w:val="20"/>
        </w:rPr>
        <w:t xml:space="preserve">. V Athénách začaly sílit </w:t>
      </w:r>
      <w:proofErr w:type="spellStart"/>
      <w:r w:rsidRPr="00632EC4">
        <w:rPr>
          <w:rFonts w:ascii="Times New Roman" w:hAnsi="Times New Roman" w:cs="Times New Roman"/>
          <w:sz w:val="20"/>
          <w:szCs w:val="20"/>
        </w:rPr>
        <w:t>protimakedonské</w:t>
      </w:r>
      <w:proofErr w:type="spellEnd"/>
      <w:r w:rsidRPr="00632EC4">
        <w:rPr>
          <w:rFonts w:ascii="Times New Roman" w:hAnsi="Times New Roman" w:cs="Times New Roman"/>
          <w:sz w:val="20"/>
          <w:szCs w:val="20"/>
        </w:rPr>
        <w:t xml:space="preserve"> nálady. Aristoteles nechal postavit sochu svému zemřelému příteli Hermovi a to se stalo záminkou pro obvinění Aristotela ze zavádění nového kultu. </w:t>
      </w:r>
      <w:proofErr w:type="spellStart"/>
      <w:r w:rsidRPr="00632EC4">
        <w:rPr>
          <w:rFonts w:ascii="Times New Roman" w:hAnsi="Times New Roman" w:cs="Times New Roman"/>
          <w:sz w:val="20"/>
          <w:szCs w:val="20"/>
        </w:rPr>
        <w:t>Aristotelé</w:t>
      </w:r>
      <w:proofErr w:type="spellEnd"/>
      <w:r w:rsidRPr="00632EC4">
        <w:rPr>
          <w:rFonts w:ascii="Times New Roman" w:hAnsi="Times New Roman" w:cs="Times New Roman"/>
          <w:sz w:val="20"/>
          <w:szCs w:val="20"/>
        </w:rPr>
        <w:t xml:space="preserve"> však odjel se svou rodinou do Chalkidy. Odůvodnil to takto: „Abych nezavdal příležitost podruhé se prohřešit na filosofii.“ Za rok pod vlivem psychické zátěže zemřel na chorobu zažívacího ústrojí.</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Knihy: </w:t>
      </w:r>
      <w:r w:rsidRPr="00632EC4">
        <w:rPr>
          <w:rFonts w:ascii="Times New Roman" w:hAnsi="Times New Roman" w:cs="Times New Roman"/>
          <w:i/>
          <w:sz w:val="20"/>
          <w:szCs w:val="20"/>
        </w:rPr>
        <w:t>Fyzika</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Etika </w:t>
      </w:r>
      <w:proofErr w:type="spellStart"/>
      <w:proofErr w:type="gramStart"/>
      <w:r w:rsidRPr="00632EC4">
        <w:rPr>
          <w:rFonts w:ascii="Times New Roman" w:hAnsi="Times New Roman" w:cs="Times New Roman"/>
          <w:i/>
          <w:sz w:val="20"/>
          <w:szCs w:val="20"/>
        </w:rPr>
        <w:t>Nikomachova</w:t>
      </w:r>
      <w:proofErr w:type="spellEnd"/>
      <w:r w:rsidRPr="00632EC4">
        <w:rPr>
          <w:rFonts w:ascii="Times New Roman" w:hAnsi="Times New Roman" w:cs="Times New Roman"/>
          <w:sz w:val="20"/>
          <w:szCs w:val="20"/>
        </w:rPr>
        <w:t xml:space="preserve">                                                       …</w:t>
      </w:r>
      <w:proofErr w:type="spellStart"/>
      <w:proofErr w:type="gramEnd"/>
      <w:r w:rsidRPr="00632EC4">
        <w:rPr>
          <w:rFonts w:ascii="Times New Roman" w:hAnsi="Times New Roman" w:cs="Times New Roman"/>
          <w:sz w:val="20"/>
          <w:szCs w:val="20"/>
        </w:rPr>
        <w:t>Nikomachos</w:t>
      </w:r>
      <w:proofErr w:type="spellEnd"/>
      <w:r w:rsidRPr="00632EC4">
        <w:rPr>
          <w:rFonts w:ascii="Times New Roman" w:hAnsi="Times New Roman" w:cs="Times New Roman"/>
          <w:sz w:val="20"/>
          <w:szCs w:val="20"/>
        </w:rPr>
        <w:t xml:space="preserve"> byl Aristotelův syn</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Kritika Platóna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Aristoteles byl Platónův žák i přítel, ale pravdu miloval více než přátelství: </w:t>
      </w:r>
      <w:r w:rsidRPr="00632EC4">
        <w:rPr>
          <w:rFonts w:ascii="Times New Roman" w:hAnsi="Times New Roman" w:cs="Times New Roman"/>
          <w:i/>
          <w:sz w:val="20"/>
          <w:szCs w:val="20"/>
        </w:rPr>
        <w:t>„Přítelem je mi Platón, ale ještě větší</w:t>
      </w: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přítelkyní pravda.“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Aristoteles tvrdil, že Platónova teorie </w:t>
      </w:r>
      <w:proofErr w:type="spellStart"/>
      <w:r w:rsidRPr="00632EC4">
        <w:rPr>
          <w:rFonts w:ascii="Times New Roman" w:hAnsi="Times New Roman" w:cs="Times New Roman"/>
          <w:sz w:val="20"/>
          <w:szCs w:val="20"/>
        </w:rPr>
        <w:t>ideí</w:t>
      </w:r>
      <w:proofErr w:type="spellEnd"/>
      <w:r w:rsidRPr="00632EC4">
        <w:rPr>
          <w:rFonts w:ascii="Times New Roman" w:hAnsi="Times New Roman" w:cs="Times New Roman"/>
          <w:sz w:val="20"/>
          <w:szCs w:val="20"/>
        </w:rPr>
        <w:t xml:space="preserve"> podstatu světa nevysvětluje, ale </w:t>
      </w:r>
      <w:r w:rsidRPr="00632EC4">
        <w:rPr>
          <w:rFonts w:ascii="Times New Roman" w:hAnsi="Times New Roman" w:cs="Times New Roman"/>
          <w:i/>
          <w:sz w:val="20"/>
          <w:szCs w:val="20"/>
        </w:rPr>
        <w:t>komplikuje</w:t>
      </w:r>
      <w:r w:rsidRPr="00632EC4">
        <w:rPr>
          <w:rFonts w:ascii="Times New Roman" w:hAnsi="Times New Roman" w:cs="Times New Roman"/>
          <w:sz w:val="20"/>
          <w:szCs w:val="20"/>
        </w:rPr>
        <w:t>. Platónovi např. vyčítá toto:</w:t>
      </w:r>
    </w:p>
    <w:p w:rsidR="00632EC4" w:rsidRPr="00632EC4" w:rsidRDefault="00632EC4" w:rsidP="00632EC4">
      <w:pPr>
        <w:rPr>
          <w:rFonts w:ascii="Times New Roman" w:hAnsi="Times New Roman" w:cs="Times New Roman"/>
          <w:sz w:val="20"/>
          <w:szCs w:val="20"/>
        </w:rPr>
      </w:pPr>
    </w:p>
    <w:p w:rsidR="00632EC4" w:rsidRPr="00632EC4" w:rsidRDefault="00632EC4" w:rsidP="00632EC4">
      <w:pPr>
        <w:numPr>
          <w:ilvl w:val="0"/>
          <w:numId w:val="2"/>
        </w:numPr>
        <w:tabs>
          <w:tab w:val="left" w:pos="720"/>
        </w:tabs>
        <w:suppressAutoHyphens/>
        <w:rPr>
          <w:rFonts w:ascii="Times New Roman" w:hAnsi="Times New Roman" w:cs="Times New Roman"/>
          <w:b/>
          <w:sz w:val="20"/>
          <w:szCs w:val="20"/>
          <w:u w:val="single"/>
        </w:rPr>
      </w:pPr>
      <w:r w:rsidRPr="00632EC4">
        <w:rPr>
          <w:rFonts w:ascii="Times New Roman" w:hAnsi="Times New Roman" w:cs="Times New Roman"/>
          <w:sz w:val="20"/>
          <w:szCs w:val="20"/>
        </w:rPr>
        <w:t xml:space="preserve">Každá věc tady na zemi má více vlastností. Jestliže, jak tvrdí Platón, pro každou vlastnost existuje vzor ve světě idejí, pak dostáváme </w:t>
      </w:r>
      <w:r w:rsidRPr="00632EC4">
        <w:rPr>
          <w:rFonts w:ascii="Times New Roman" w:hAnsi="Times New Roman" w:cs="Times New Roman"/>
          <w:i/>
          <w:sz w:val="20"/>
          <w:szCs w:val="20"/>
        </w:rPr>
        <w:t>víc idejí než jednotlivin</w:t>
      </w:r>
      <w:r w:rsidRPr="00632EC4">
        <w:rPr>
          <w:rFonts w:ascii="Times New Roman" w:hAnsi="Times New Roman" w:cs="Times New Roman"/>
          <w:sz w:val="20"/>
          <w:szCs w:val="20"/>
        </w:rPr>
        <w:t xml:space="preserve">. Tím je popřena Platónova teorie o jediné ideji, z níž vyhřezávají konkrétní jednotliviny. </w:t>
      </w:r>
      <w:r w:rsidRPr="00632EC4">
        <w:rPr>
          <w:rFonts w:ascii="Times New Roman" w:hAnsi="Times New Roman" w:cs="Times New Roman"/>
          <w:b/>
          <w:sz w:val="20"/>
          <w:szCs w:val="20"/>
          <w:u w:val="single"/>
        </w:rPr>
        <w:t xml:space="preserve"> </w:t>
      </w:r>
    </w:p>
    <w:p w:rsidR="00632EC4" w:rsidRPr="00632EC4" w:rsidRDefault="00632EC4" w:rsidP="00632EC4">
      <w:pPr>
        <w:numPr>
          <w:ilvl w:val="0"/>
          <w:numId w:val="2"/>
        </w:numPr>
        <w:tabs>
          <w:tab w:val="left" w:pos="720"/>
        </w:tabs>
        <w:suppressAutoHyphens/>
        <w:rPr>
          <w:rFonts w:ascii="Times New Roman" w:hAnsi="Times New Roman" w:cs="Times New Roman"/>
          <w:sz w:val="20"/>
          <w:szCs w:val="20"/>
        </w:rPr>
      </w:pPr>
      <w:r w:rsidRPr="00632EC4">
        <w:rPr>
          <w:rFonts w:ascii="Times New Roman" w:hAnsi="Times New Roman" w:cs="Times New Roman"/>
          <w:sz w:val="20"/>
          <w:szCs w:val="20"/>
        </w:rPr>
        <w:t xml:space="preserve">Jak se něco může hýbat, když ideje jsou nehybné? Jaká síla nutí ideje, aby vstupovaly do svých odlesků tady na zemi? Jestliže jsou soběstačné, </w:t>
      </w:r>
      <w:r w:rsidRPr="00632EC4">
        <w:rPr>
          <w:rFonts w:ascii="Times New Roman" w:hAnsi="Times New Roman" w:cs="Times New Roman"/>
          <w:i/>
          <w:sz w:val="20"/>
          <w:szCs w:val="20"/>
        </w:rPr>
        <w:t>proč to dělají</w:t>
      </w:r>
      <w:r w:rsidRPr="00632EC4">
        <w:rPr>
          <w:rFonts w:ascii="Times New Roman" w:hAnsi="Times New Roman" w:cs="Times New Roman"/>
          <w:sz w:val="20"/>
          <w:szCs w:val="20"/>
        </w:rPr>
        <w:t>?</w:t>
      </w:r>
    </w:p>
    <w:p w:rsidR="00632EC4" w:rsidRPr="00632EC4" w:rsidRDefault="00632EC4" w:rsidP="00632EC4">
      <w:pPr>
        <w:numPr>
          <w:ilvl w:val="0"/>
          <w:numId w:val="2"/>
        </w:numPr>
        <w:tabs>
          <w:tab w:val="left" w:pos="720"/>
        </w:tabs>
        <w:suppressAutoHyphens/>
        <w:rPr>
          <w:rFonts w:ascii="Times New Roman" w:hAnsi="Times New Roman" w:cs="Times New Roman"/>
          <w:sz w:val="20"/>
          <w:szCs w:val="20"/>
        </w:rPr>
      </w:pPr>
      <w:r w:rsidRPr="00632EC4">
        <w:rPr>
          <w:rFonts w:ascii="Times New Roman" w:hAnsi="Times New Roman" w:cs="Times New Roman"/>
          <w:sz w:val="20"/>
          <w:szCs w:val="20"/>
        </w:rPr>
        <w:t xml:space="preserve">Jak může být podstata něčeho odloučena od </w:t>
      </w:r>
      <w:proofErr w:type="gramStart"/>
      <w:r w:rsidRPr="00632EC4">
        <w:rPr>
          <w:rFonts w:ascii="Times New Roman" w:hAnsi="Times New Roman" w:cs="Times New Roman"/>
          <w:sz w:val="20"/>
          <w:szCs w:val="20"/>
        </w:rPr>
        <w:t>toho , čeho</w:t>
      </w:r>
      <w:proofErr w:type="gramEnd"/>
      <w:r w:rsidRPr="00632EC4">
        <w:rPr>
          <w:rFonts w:ascii="Times New Roman" w:hAnsi="Times New Roman" w:cs="Times New Roman"/>
          <w:sz w:val="20"/>
          <w:szCs w:val="20"/>
        </w:rPr>
        <w:t xml:space="preserve"> je podstatou? Buď jsou ideje skutečně podstatami věcí a potom </w:t>
      </w:r>
      <w:r w:rsidRPr="00632EC4">
        <w:rPr>
          <w:rFonts w:ascii="Times New Roman" w:hAnsi="Times New Roman" w:cs="Times New Roman"/>
          <w:i/>
          <w:sz w:val="20"/>
          <w:szCs w:val="20"/>
        </w:rPr>
        <w:t xml:space="preserve">nemohou existovat </w:t>
      </w:r>
      <w:proofErr w:type="gramStart"/>
      <w:r w:rsidRPr="00632EC4">
        <w:rPr>
          <w:rFonts w:ascii="Times New Roman" w:hAnsi="Times New Roman" w:cs="Times New Roman"/>
          <w:i/>
          <w:sz w:val="20"/>
          <w:szCs w:val="20"/>
        </w:rPr>
        <w:t>mino ně</w:t>
      </w:r>
      <w:proofErr w:type="gramEnd"/>
      <w:r w:rsidRPr="00632EC4">
        <w:rPr>
          <w:rFonts w:ascii="Times New Roman" w:hAnsi="Times New Roman" w:cs="Times New Roman"/>
          <w:sz w:val="20"/>
          <w:szCs w:val="20"/>
        </w:rPr>
        <w:t>, nebo existují mimo věci a potom nemohou být jejich podstatami.</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Vědec a filosof</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Aristoteles dokázal spojit vědecké bádání a filosofování. Zdá se, že po něm se to již nikomu  tak úspěšně nepodařilo. A dnes to nejde prakticky vůbec. Zkušenosti a s nimi i otazníky se za celé věky nahromadily natolik, že – aniž tě chci nějak podceňovat - bys nezvládl být zároveň dobrým vědcem a dobrým filosofem. Aristoteles byl na svoji dobu jak dobrým </w:t>
      </w:r>
      <w:r w:rsidRPr="00632EC4">
        <w:rPr>
          <w:rFonts w:ascii="Times New Roman" w:hAnsi="Times New Roman" w:cs="Times New Roman"/>
          <w:sz w:val="20"/>
          <w:szCs w:val="20"/>
          <w:u w:val="single"/>
        </w:rPr>
        <w:t>vědcem</w:t>
      </w:r>
      <w:r w:rsidRPr="00632EC4">
        <w:rPr>
          <w:rFonts w:ascii="Times New Roman" w:hAnsi="Times New Roman" w:cs="Times New Roman"/>
          <w:sz w:val="20"/>
          <w:szCs w:val="20"/>
        </w:rPr>
        <w:t xml:space="preserve">, tak dobrým </w:t>
      </w:r>
      <w:r w:rsidRPr="00632EC4">
        <w:rPr>
          <w:rFonts w:ascii="Times New Roman" w:hAnsi="Times New Roman" w:cs="Times New Roman"/>
          <w:sz w:val="20"/>
          <w:szCs w:val="20"/>
          <w:u w:val="single"/>
        </w:rPr>
        <w:t>filosofem</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roofErr w:type="spellStart"/>
      <w:r w:rsidRPr="00632EC4">
        <w:rPr>
          <w:rFonts w:ascii="Times New Roman" w:hAnsi="Times New Roman" w:cs="Times New Roman"/>
          <w:sz w:val="20"/>
          <w:szCs w:val="20"/>
        </w:rPr>
        <w:t>Zmákl</w:t>
      </w:r>
      <w:proofErr w:type="spellEnd"/>
      <w:r w:rsidRPr="00632EC4">
        <w:rPr>
          <w:rFonts w:ascii="Times New Roman" w:hAnsi="Times New Roman" w:cs="Times New Roman"/>
          <w:sz w:val="20"/>
          <w:szCs w:val="20"/>
        </w:rPr>
        <w:t xml:space="preserve"> hodně oborů.</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Tady jsou:</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Nauka o bytí</w:t>
      </w:r>
    </w:p>
    <w:p w:rsidR="00632EC4" w:rsidRPr="00632EC4" w:rsidRDefault="00632EC4" w:rsidP="00632EC4">
      <w:pPr>
        <w:ind w:left="360"/>
        <w:rPr>
          <w:rFonts w:ascii="Times New Roman" w:hAnsi="Times New Roman" w:cs="Times New Roman"/>
          <w:b/>
          <w:sz w:val="20"/>
          <w:szCs w:val="20"/>
          <w:u w:val="single"/>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Co Platón rozloučil, to Aristoteles </w:t>
      </w:r>
      <w:r w:rsidRPr="00632EC4">
        <w:rPr>
          <w:rFonts w:ascii="Times New Roman" w:hAnsi="Times New Roman" w:cs="Times New Roman"/>
          <w:i/>
          <w:sz w:val="20"/>
          <w:szCs w:val="20"/>
        </w:rPr>
        <w:t>spojil</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Pravé bytí neexistuje mimo tento svět, ale je </w:t>
      </w:r>
      <w:r w:rsidRPr="00632EC4">
        <w:rPr>
          <w:rFonts w:ascii="Times New Roman" w:hAnsi="Times New Roman" w:cs="Times New Roman"/>
          <w:i/>
          <w:sz w:val="20"/>
          <w:szCs w:val="20"/>
        </w:rPr>
        <w:t>součástí</w:t>
      </w:r>
      <w:r w:rsidRPr="00632EC4">
        <w:rPr>
          <w:rFonts w:ascii="Times New Roman" w:hAnsi="Times New Roman" w:cs="Times New Roman"/>
          <w:sz w:val="20"/>
          <w:szCs w:val="20"/>
        </w:rPr>
        <w:t xml:space="preserve"> tohoto světa.</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Zatímco Platón považoval pohyb za něco nepodstatného, takže za jedině pravé považoval nehybné ideje, které kdesi trčí nade vším, Aristoteles viděl v pohybu uskutečňování bytí.</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Aristotelova koncepce bytí se točí kolem pojmů </w:t>
      </w:r>
      <w:r w:rsidRPr="00632EC4">
        <w:rPr>
          <w:rFonts w:ascii="Times New Roman" w:hAnsi="Times New Roman" w:cs="Times New Roman"/>
          <w:b/>
          <w:sz w:val="20"/>
          <w:szCs w:val="20"/>
        </w:rPr>
        <w:t>látka</w:t>
      </w:r>
      <w:r w:rsidRPr="00632EC4">
        <w:rPr>
          <w:rFonts w:ascii="Times New Roman" w:hAnsi="Times New Roman" w:cs="Times New Roman"/>
          <w:sz w:val="20"/>
          <w:szCs w:val="20"/>
        </w:rPr>
        <w:t xml:space="preserve">, </w:t>
      </w:r>
      <w:r w:rsidRPr="00632EC4">
        <w:rPr>
          <w:rFonts w:ascii="Times New Roman" w:hAnsi="Times New Roman" w:cs="Times New Roman"/>
          <w:b/>
          <w:sz w:val="20"/>
          <w:szCs w:val="20"/>
        </w:rPr>
        <w:t>forma</w:t>
      </w:r>
      <w:r w:rsidRPr="00632EC4">
        <w:rPr>
          <w:rFonts w:ascii="Times New Roman" w:hAnsi="Times New Roman" w:cs="Times New Roman"/>
          <w:sz w:val="20"/>
          <w:szCs w:val="20"/>
        </w:rPr>
        <w:t xml:space="preserve"> /tvar/, </w:t>
      </w:r>
      <w:r w:rsidRPr="00632EC4">
        <w:rPr>
          <w:rFonts w:ascii="Times New Roman" w:hAnsi="Times New Roman" w:cs="Times New Roman"/>
          <w:b/>
          <w:sz w:val="20"/>
          <w:szCs w:val="20"/>
        </w:rPr>
        <w:t>pohyb</w:t>
      </w:r>
      <w:r w:rsidRPr="00632EC4">
        <w:rPr>
          <w:rFonts w:ascii="Times New Roman" w:hAnsi="Times New Roman" w:cs="Times New Roman"/>
          <w:sz w:val="20"/>
          <w:szCs w:val="20"/>
        </w:rPr>
        <w:t xml:space="preserve"> a </w:t>
      </w:r>
      <w:r w:rsidRPr="00632EC4">
        <w:rPr>
          <w:rFonts w:ascii="Times New Roman" w:hAnsi="Times New Roman" w:cs="Times New Roman"/>
          <w:b/>
          <w:sz w:val="20"/>
          <w:szCs w:val="20"/>
        </w:rPr>
        <w:t>účel</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
    <w:p w:rsidR="00F229C1" w:rsidRDefault="00F229C1" w:rsidP="00632EC4">
      <w:pPr>
        <w:rPr>
          <w:rFonts w:ascii="Times New Roman" w:hAnsi="Times New Roman" w:cs="Times New Roman"/>
          <w:b/>
          <w:sz w:val="20"/>
          <w:szCs w:val="20"/>
        </w:rPr>
      </w:pPr>
    </w:p>
    <w:p w:rsidR="00F229C1" w:rsidRDefault="00F229C1" w:rsidP="00632EC4">
      <w:pPr>
        <w:rPr>
          <w:rFonts w:ascii="Times New Roman" w:hAnsi="Times New Roman" w:cs="Times New Roman"/>
          <w:b/>
          <w:sz w:val="20"/>
          <w:szCs w:val="20"/>
        </w:rPr>
      </w:pPr>
    </w:p>
    <w:p w:rsidR="00F229C1" w:rsidRDefault="00F229C1" w:rsidP="00632EC4">
      <w:pPr>
        <w:rPr>
          <w:rFonts w:ascii="Times New Roman" w:hAnsi="Times New Roman" w:cs="Times New Roman"/>
          <w:b/>
          <w:sz w:val="20"/>
          <w:szCs w:val="20"/>
        </w:rPr>
      </w:pPr>
    </w:p>
    <w:p w:rsidR="00F229C1" w:rsidRDefault="00F229C1" w:rsidP="00632EC4">
      <w:pPr>
        <w:rPr>
          <w:rFonts w:ascii="Times New Roman" w:hAnsi="Times New Roman" w:cs="Times New Roman"/>
          <w:b/>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lastRenderedPageBreak/>
        <w:t>Látka a forma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Základem všeho je látka a forma neboli tvar. Všechno se skládá z </w:t>
      </w:r>
      <w:r w:rsidRPr="00632EC4">
        <w:rPr>
          <w:rFonts w:ascii="Times New Roman" w:hAnsi="Times New Roman" w:cs="Times New Roman"/>
          <w:i/>
          <w:sz w:val="20"/>
          <w:szCs w:val="20"/>
        </w:rPr>
        <w:t>látky</w:t>
      </w:r>
      <w:r w:rsidRPr="00632EC4">
        <w:rPr>
          <w:rFonts w:ascii="Times New Roman" w:hAnsi="Times New Roman" w:cs="Times New Roman"/>
          <w:sz w:val="20"/>
          <w:szCs w:val="20"/>
        </w:rPr>
        <w:t xml:space="preserve"> a </w:t>
      </w:r>
      <w:r w:rsidRPr="00632EC4">
        <w:rPr>
          <w:rFonts w:ascii="Times New Roman" w:hAnsi="Times New Roman" w:cs="Times New Roman"/>
          <w:i/>
          <w:sz w:val="20"/>
          <w:szCs w:val="20"/>
        </w:rPr>
        <w:t>tvaru</w:t>
      </w:r>
      <w:r w:rsidRPr="00632EC4">
        <w:rPr>
          <w:rFonts w:ascii="Times New Roman" w:hAnsi="Times New Roman" w:cs="Times New Roman"/>
          <w:sz w:val="20"/>
          <w:szCs w:val="20"/>
        </w:rPr>
        <w:t xml:space="preserve">. Tvar a látka jsou nerozlučně spojeny. Jsou to dva neodlučitelné principy bytí. </w:t>
      </w:r>
      <w:r w:rsidRPr="00632EC4">
        <w:rPr>
          <w:rFonts w:ascii="Times New Roman" w:hAnsi="Times New Roman" w:cs="Times New Roman"/>
          <w:i/>
          <w:sz w:val="20"/>
          <w:szCs w:val="20"/>
        </w:rPr>
        <w:t xml:space="preserve">Látka = </w:t>
      </w:r>
      <w:proofErr w:type="spellStart"/>
      <w:r w:rsidRPr="00632EC4">
        <w:rPr>
          <w:rFonts w:ascii="Times New Roman" w:hAnsi="Times New Roman" w:cs="Times New Roman"/>
          <w:i/>
          <w:sz w:val="20"/>
          <w:szCs w:val="20"/>
        </w:rPr>
        <w:t>hylé</w:t>
      </w:r>
      <w:proofErr w:type="spellEnd"/>
      <w:r w:rsidRPr="00632EC4">
        <w:rPr>
          <w:rFonts w:ascii="Times New Roman" w:hAnsi="Times New Roman" w:cs="Times New Roman"/>
          <w:i/>
          <w:sz w:val="20"/>
          <w:szCs w:val="20"/>
        </w:rPr>
        <w:t xml:space="preserve"> je hmotný princip</w:t>
      </w: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 xml:space="preserve">Forma, tvar = </w:t>
      </w:r>
      <w:proofErr w:type="spellStart"/>
      <w:r w:rsidRPr="00632EC4">
        <w:rPr>
          <w:rFonts w:ascii="Times New Roman" w:hAnsi="Times New Roman" w:cs="Times New Roman"/>
          <w:i/>
          <w:sz w:val="20"/>
          <w:szCs w:val="20"/>
        </w:rPr>
        <w:t>morfé</w:t>
      </w:r>
      <w:proofErr w:type="spellEnd"/>
      <w:r w:rsidRPr="00632EC4">
        <w:rPr>
          <w:rFonts w:ascii="Times New Roman" w:hAnsi="Times New Roman" w:cs="Times New Roman"/>
          <w:i/>
          <w:sz w:val="20"/>
          <w:szCs w:val="20"/>
        </w:rPr>
        <w:t xml:space="preserve"> je</w:t>
      </w: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duchovní princip</w:t>
      </w:r>
      <w:r w:rsidRPr="00632EC4">
        <w:rPr>
          <w:rFonts w:ascii="Times New Roman" w:hAnsi="Times New Roman" w:cs="Times New Roman"/>
          <w:sz w:val="20"/>
          <w:szCs w:val="20"/>
        </w:rPr>
        <w:t xml:space="preserve"> – obdobný Platónově ideji. Zatímco Platón látku a formu oddělil, </w:t>
      </w:r>
      <w:proofErr w:type="spellStart"/>
      <w:r w:rsidRPr="00632EC4">
        <w:rPr>
          <w:rFonts w:ascii="Times New Roman" w:hAnsi="Times New Roman" w:cs="Times New Roman"/>
          <w:sz w:val="20"/>
          <w:szCs w:val="20"/>
        </w:rPr>
        <w:t>Aristolés</w:t>
      </w:r>
      <w:proofErr w:type="spellEnd"/>
      <w:r w:rsidRPr="00632EC4">
        <w:rPr>
          <w:rFonts w:ascii="Times New Roman" w:hAnsi="Times New Roman" w:cs="Times New Roman"/>
          <w:sz w:val="20"/>
          <w:szCs w:val="20"/>
        </w:rPr>
        <w:t xml:space="preserve"> je spojil.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Součinností látky a formy vzniká skutečnost.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Látka je něco, řekněme surovina, co obsahuje </w:t>
      </w:r>
      <w:r w:rsidRPr="00632EC4">
        <w:rPr>
          <w:rFonts w:ascii="Times New Roman" w:hAnsi="Times New Roman" w:cs="Times New Roman"/>
          <w:i/>
          <w:sz w:val="20"/>
          <w:szCs w:val="20"/>
        </w:rPr>
        <w:t>možnost,</w:t>
      </w:r>
      <w:r w:rsidRPr="00632EC4">
        <w:rPr>
          <w:rFonts w:ascii="Times New Roman" w:hAnsi="Times New Roman" w:cs="Times New Roman"/>
          <w:sz w:val="20"/>
          <w:szCs w:val="20"/>
        </w:rPr>
        <w:t xml:space="preserve"> aby z ní něco vzniklo. Co dává vznik něčemu, je tvar, forma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                                                      Př.: - </w:t>
      </w:r>
      <w:r w:rsidRPr="00632EC4">
        <w:rPr>
          <w:rFonts w:ascii="Times New Roman" w:hAnsi="Times New Roman" w:cs="Times New Roman"/>
          <w:i/>
          <w:sz w:val="20"/>
          <w:szCs w:val="20"/>
        </w:rPr>
        <w:t xml:space="preserve">Beztvará plastelína je látka. V ní je obsažena možnost, co z ní bude. Jejím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Vytvarováním z ní vznikne hruška nebo </w:t>
      </w:r>
      <w:proofErr w:type="spellStart"/>
      <w:r w:rsidRPr="00632EC4">
        <w:rPr>
          <w:rFonts w:ascii="Times New Roman" w:hAnsi="Times New Roman" w:cs="Times New Roman"/>
          <w:i/>
          <w:sz w:val="20"/>
          <w:szCs w:val="20"/>
        </w:rPr>
        <w:t>pandulák</w:t>
      </w:r>
      <w:proofErr w:type="spellEnd"/>
      <w:r w:rsidRPr="00632EC4">
        <w:rPr>
          <w:rFonts w:ascii="Times New Roman" w:hAnsi="Times New Roman" w:cs="Times New Roman"/>
          <w:i/>
          <w:sz w:val="20"/>
          <w:szCs w:val="20"/>
        </w:rPr>
        <w:t>.</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 Dub je materiál. Je v něm obsažena možnost stolu. Patřičným </w:t>
      </w:r>
      <w:proofErr w:type="spellStart"/>
      <w:r w:rsidRPr="00632EC4">
        <w:rPr>
          <w:rFonts w:ascii="Times New Roman" w:hAnsi="Times New Roman" w:cs="Times New Roman"/>
          <w:i/>
          <w:sz w:val="20"/>
          <w:szCs w:val="20"/>
        </w:rPr>
        <w:t>vytvaro</w:t>
      </w:r>
      <w:proofErr w:type="spellEnd"/>
      <w:r w:rsidRPr="00632EC4">
        <w:rPr>
          <w:rFonts w:ascii="Times New Roman" w:hAnsi="Times New Roman" w:cs="Times New Roman"/>
          <w:i/>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váním z něho vznikne stůl. Nebo židle. Nebo truhla</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V látce je obsažena možnost. Všechno vzniká </w:t>
      </w:r>
      <w:r w:rsidRPr="00632EC4">
        <w:rPr>
          <w:rFonts w:ascii="Times New Roman" w:hAnsi="Times New Roman" w:cs="Times New Roman"/>
          <w:i/>
          <w:sz w:val="20"/>
          <w:szCs w:val="20"/>
        </w:rPr>
        <w:t>uskutečňováním možného</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 xml:space="preserve">Pohyb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Uskutečňování možného se děje </w:t>
      </w:r>
      <w:r w:rsidRPr="00632EC4">
        <w:rPr>
          <w:rFonts w:ascii="Times New Roman" w:hAnsi="Times New Roman" w:cs="Times New Roman"/>
          <w:i/>
          <w:sz w:val="20"/>
          <w:szCs w:val="20"/>
        </w:rPr>
        <w:t>pohybem</w:t>
      </w:r>
      <w:r w:rsidRPr="00632EC4">
        <w:rPr>
          <w:rFonts w:ascii="Times New Roman" w:hAnsi="Times New Roman" w:cs="Times New Roman"/>
          <w:sz w:val="20"/>
          <w:szCs w:val="20"/>
        </w:rPr>
        <w:t>. Pohyb je přechodem od potenciality k aktualizaci.</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Pohyb je tedy zásadním momentem při vzniku nějaké skutečnosti.</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Př</w:t>
      </w:r>
      <w:r w:rsidRPr="00632EC4">
        <w:rPr>
          <w:rFonts w:ascii="Times New Roman" w:hAnsi="Times New Roman" w:cs="Times New Roman"/>
          <w:sz w:val="20"/>
          <w:szCs w:val="20"/>
        </w:rPr>
        <w:t xml:space="preserve">.: - </w:t>
      </w:r>
      <w:proofErr w:type="spellStart"/>
      <w:r w:rsidRPr="00632EC4">
        <w:rPr>
          <w:rFonts w:ascii="Times New Roman" w:hAnsi="Times New Roman" w:cs="Times New Roman"/>
          <w:sz w:val="20"/>
          <w:szCs w:val="20"/>
        </w:rPr>
        <w:t>Panduláka</w:t>
      </w:r>
      <w:proofErr w:type="spellEnd"/>
      <w:r w:rsidRPr="00632EC4">
        <w:rPr>
          <w:rFonts w:ascii="Times New Roman" w:hAnsi="Times New Roman" w:cs="Times New Roman"/>
          <w:sz w:val="20"/>
          <w:szCs w:val="20"/>
        </w:rPr>
        <w:t xml:space="preserve"> vytvaruju z plastelíny tím, že hýbu rukama a </w:t>
      </w:r>
      <w:proofErr w:type="spellStart"/>
      <w:r w:rsidRPr="00632EC4">
        <w:rPr>
          <w:rFonts w:ascii="Times New Roman" w:hAnsi="Times New Roman" w:cs="Times New Roman"/>
          <w:sz w:val="20"/>
          <w:szCs w:val="20"/>
        </w:rPr>
        <w:t>plastelinou</w:t>
      </w:r>
      <w:proofErr w:type="spellEnd"/>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 Z dubu dostanu stůl, když požiji pohyb – rozřežu ho pilou, ohobluju a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tak.</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Princip látky a formy platí i u člověka: </w:t>
      </w:r>
      <w:r w:rsidRPr="00632EC4">
        <w:rPr>
          <w:rFonts w:ascii="Times New Roman" w:hAnsi="Times New Roman" w:cs="Times New Roman"/>
          <w:i/>
          <w:sz w:val="20"/>
          <w:szCs w:val="20"/>
        </w:rPr>
        <w:t>Tělo je látka, tvar je duše</w:t>
      </w:r>
      <w:r w:rsidRPr="00632EC4">
        <w:rPr>
          <w:rFonts w:ascii="Times New Roman" w:hAnsi="Times New Roman" w:cs="Times New Roman"/>
          <w:sz w:val="20"/>
          <w:szCs w:val="20"/>
        </w:rPr>
        <w:t>. Duše tvaruje tělo, dodává mu skutečnost. Tělo bez duše ztrácí na skutečnosti. Mrtvola je už jen nahromaděná látka.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Aristoteles vyjmenovává </w:t>
      </w:r>
      <w:r w:rsidRPr="00632EC4">
        <w:rPr>
          <w:rFonts w:ascii="Times New Roman" w:hAnsi="Times New Roman" w:cs="Times New Roman"/>
          <w:sz w:val="20"/>
          <w:szCs w:val="20"/>
          <w:u w:val="single"/>
        </w:rPr>
        <w:t>4 druhy pohybu</w:t>
      </w:r>
      <w:r w:rsidRPr="00632EC4">
        <w:rPr>
          <w:rFonts w:ascii="Times New Roman" w:hAnsi="Times New Roman" w:cs="Times New Roman"/>
          <w:sz w:val="20"/>
          <w:szCs w:val="20"/>
        </w:rPr>
        <w:t xml:space="preserve">:     </w:t>
      </w:r>
      <w:proofErr w:type="gramStart"/>
      <w:r w:rsidRPr="00632EC4">
        <w:rPr>
          <w:rFonts w:ascii="Times New Roman" w:hAnsi="Times New Roman" w:cs="Times New Roman"/>
          <w:sz w:val="20"/>
          <w:szCs w:val="20"/>
        </w:rPr>
        <w:t>1.</w:t>
      </w:r>
      <w:r w:rsidRPr="00632EC4">
        <w:rPr>
          <w:rFonts w:ascii="Times New Roman" w:hAnsi="Times New Roman" w:cs="Times New Roman"/>
          <w:i/>
          <w:sz w:val="20"/>
          <w:szCs w:val="20"/>
        </w:rPr>
        <w:t>Vznik</w:t>
      </w:r>
      <w:proofErr w:type="gramEnd"/>
      <w:r w:rsidRPr="00632EC4">
        <w:rPr>
          <w:rFonts w:ascii="Times New Roman" w:hAnsi="Times New Roman" w:cs="Times New Roman"/>
          <w:i/>
          <w:sz w:val="20"/>
          <w:szCs w:val="20"/>
        </w:rPr>
        <w:t xml:space="preserve"> a zánik</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2. Růst a zmenšování</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3. Kvalitativní přeměna</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4. Prostorové přemístění</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Účel</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Pohybem dospívají věci ke svému </w:t>
      </w:r>
      <w:r w:rsidRPr="00632EC4">
        <w:rPr>
          <w:rFonts w:ascii="Times New Roman" w:hAnsi="Times New Roman" w:cs="Times New Roman"/>
          <w:i/>
          <w:sz w:val="20"/>
          <w:szCs w:val="20"/>
        </w:rPr>
        <w:t>účelu</w:t>
      </w:r>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V přírodě se pohybem odhaluje vnitřní účelovost světa, to znamená, že všechno spěje k dosažení cílů daných přírodou a nelze jinak. </w:t>
      </w:r>
      <w:r w:rsidRPr="00632EC4">
        <w:rPr>
          <w:rFonts w:ascii="Times New Roman" w:hAnsi="Times New Roman" w:cs="Times New Roman"/>
          <w:i/>
          <w:sz w:val="20"/>
          <w:szCs w:val="20"/>
        </w:rPr>
        <w:t>Př</w:t>
      </w: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V slepičím vajíčku je dáno, že se z něho vždycky vyklube kuře a ne krokodýl.</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V bukvici je dáno, že z něho vyroste buk a ne mrkev.</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V Sadílkovi je dáno, že z něho vyroste </w:t>
      </w:r>
      <w:proofErr w:type="spellStart"/>
      <w:r w:rsidRPr="00632EC4">
        <w:rPr>
          <w:rFonts w:ascii="Times New Roman" w:hAnsi="Times New Roman" w:cs="Times New Roman"/>
          <w:i/>
          <w:sz w:val="20"/>
          <w:szCs w:val="20"/>
        </w:rPr>
        <w:t>magor</w:t>
      </w:r>
      <w:proofErr w:type="spellEnd"/>
      <w:r w:rsidRPr="00632EC4">
        <w:rPr>
          <w:rFonts w:ascii="Times New Roman" w:hAnsi="Times New Roman" w:cs="Times New Roman"/>
          <w:i/>
          <w:sz w:val="20"/>
          <w:szCs w:val="20"/>
        </w:rPr>
        <w:t xml:space="preserve"> a nic s tím nenaděláš</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V pohybu se tedy ukazuje, čím se věci mají stát podle své povahy či podstaty.</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V přírodě je všechno účelně uspořádáno.</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Odhalováním účelu dospějeme k pochopení smysluplnosti světa, tvrdí Aristoteles.</w:t>
      </w:r>
    </w:p>
    <w:p w:rsidR="00632EC4" w:rsidRPr="00632EC4" w:rsidRDefault="00632EC4" w:rsidP="00632EC4">
      <w:pPr>
        <w:rPr>
          <w:rFonts w:ascii="Times New Roman" w:hAnsi="Times New Roman" w:cs="Times New Roman"/>
        </w:rPr>
      </w:pPr>
      <w:r w:rsidRPr="00632EC4">
        <w:rPr>
          <w:rFonts w:ascii="Times New Roman" w:hAnsi="Times New Roman" w:cs="Times New Roman"/>
          <w:sz w:val="20"/>
          <w:szCs w:val="20"/>
        </w:rPr>
        <w:t xml:space="preserve">Bádání o účelu se nazývá </w:t>
      </w:r>
      <w:r w:rsidRPr="00632EC4">
        <w:rPr>
          <w:rFonts w:ascii="Times New Roman" w:hAnsi="Times New Roman" w:cs="Times New Roman"/>
          <w:sz w:val="20"/>
          <w:szCs w:val="20"/>
          <w:u w:val="single"/>
        </w:rPr>
        <w:t>teleologie</w:t>
      </w:r>
      <w:r w:rsidRPr="00632EC4">
        <w:rPr>
          <w:rFonts w:ascii="Times New Roman" w:hAnsi="Times New Roman" w:cs="Times New Roman"/>
          <w:sz w:val="20"/>
          <w:szCs w:val="20"/>
        </w:rPr>
        <w:t>. /Nepleť si to s </w:t>
      </w:r>
      <w:proofErr w:type="gramStart"/>
      <w:r w:rsidRPr="00632EC4">
        <w:rPr>
          <w:rFonts w:ascii="Times New Roman" w:hAnsi="Times New Roman" w:cs="Times New Roman"/>
          <w:sz w:val="20"/>
          <w:szCs w:val="20"/>
        </w:rPr>
        <w:t>teologií./</w:t>
      </w:r>
      <w:proofErr w:type="gramEnd"/>
    </w:p>
    <w:p w:rsidR="00632EC4" w:rsidRPr="00632EC4" w:rsidRDefault="00632EC4" w:rsidP="00632EC4">
      <w:pPr>
        <w:rPr>
          <w:rFonts w:ascii="Times New Roman" w:hAnsi="Times New Roman" w:cs="Times New Roman"/>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Svoji koncepci bytí Aristoteles shrnul </w:t>
      </w:r>
      <w:proofErr w:type="gramStart"/>
      <w:r w:rsidRPr="00632EC4">
        <w:rPr>
          <w:rFonts w:ascii="Times New Roman" w:hAnsi="Times New Roman" w:cs="Times New Roman"/>
          <w:sz w:val="20"/>
          <w:szCs w:val="20"/>
        </w:rPr>
        <w:t xml:space="preserve">do </w:t>
      </w:r>
      <w:r w:rsidRPr="00632EC4">
        <w:rPr>
          <w:rFonts w:ascii="Times New Roman" w:hAnsi="Times New Roman" w:cs="Times New Roman"/>
          <w:b/>
          <w:sz w:val="20"/>
          <w:szCs w:val="20"/>
        </w:rPr>
        <w:t>4  příčin</w:t>
      </w:r>
      <w:proofErr w:type="gramEnd"/>
      <w:r w:rsidRPr="00632EC4">
        <w:rPr>
          <w:rFonts w:ascii="Times New Roman" w:hAnsi="Times New Roman" w:cs="Times New Roman"/>
          <w:b/>
          <w:sz w:val="20"/>
          <w:szCs w:val="20"/>
        </w:rPr>
        <w:t xml:space="preserve"> jsoucna</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Př.</w:t>
      </w:r>
    </w:p>
    <w:p w:rsidR="00632EC4" w:rsidRPr="00632EC4" w:rsidRDefault="00632EC4" w:rsidP="00632EC4">
      <w:pPr>
        <w:rPr>
          <w:rFonts w:ascii="Times New Roman" w:hAnsi="Times New Roman" w:cs="Times New Roman"/>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1. </w:t>
      </w:r>
      <w:r w:rsidRPr="00632EC4">
        <w:rPr>
          <w:rFonts w:ascii="Times New Roman" w:hAnsi="Times New Roman" w:cs="Times New Roman"/>
          <w:b/>
          <w:sz w:val="20"/>
          <w:szCs w:val="20"/>
        </w:rPr>
        <w:t xml:space="preserve">Causa </w:t>
      </w:r>
      <w:proofErr w:type="spellStart"/>
      <w:r w:rsidRPr="00632EC4">
        <w:rPr>
          <w:rFonts w:ascii="Times New Roman" w:hAnsi="Times New Roman" w:cs="Times New Roman"/>
          <w:b/>
          <w:sz w:val="20"/>
          <w:szCs w:val="20"/>
        </w:rPr>
        <w:t>materialis</w:t>
      </w:r>
      <w:proofErr w:type="spellEnd"/>
      <w:r w:rsidRPr="00632EC4">
        <w:rPr>
          <w:rFonts w:ascii="Times New Roman" w:hAnsi="Times New Roman" w:cs="Times New Roman"/>
          <w:sz w:val="20"/>
          <w:szCs w:val="20"/>
        </w:rPr>
        <w:t xml:space="preserve"> = příčina látková – </w:t>
      </w:r>
      <w:proofErr w:type="gramStart"/>
      <w:r w:rsidRPr="00632EC4">
        <w:rPr>
          <w:rFonts w:ascii="Times New Roman" w:hAnsi="Times New Roman" w:cs="Times New Roman"/>
          <w:i/>
          <w:sz w:val="20"/>
          <w:szCs w:val="20"/>
        </w:rPr>
        <w:t>látka</w:t>
      </w:r>
      <w:r w:rsidRPr="00632EC4">
        <w:rPr>
          <w:rFonts w:ascii="Times New Roman" w:hAnsi="Times New Roman" w:cs="Times New Roman"/>
          <w:sz w:val="20"/>
          <w:szCs w:val="20"/>
        </w:rPr>
        <w:t xml:space="preserve">        …</w:t>
      </w:r>
      <w:proofErr w:type="gramEnd"/>
      <w:r w:rsidRPr="00632EC4">
        <w:rPr>
          <w:rFonts w:ascii="Times New Roman" w:hAnsi="Times New Roman" w:cs="Times New Roman"/>
          <w:sz w:val="20"/>
          <w:szCs w:val="20"/>
        </w:rPr>
        <w:t>……       Porcelán pro zhotovení cukřenky</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2. </w:t>
      </w:r>
      <w:r w:rsidRPr="00632EC4">
        <w:rPr>
          <w:rFonts w:ascii="Times New Roman" w:hAnsi="Times New Roman" w:cs="Times New Roman"/>
          <w:b/>
          <w:sz w:val="20"/>
          <w:szCs w:val="20"/>
        </w:rPr>
        <w:t xml:space="preserve">Causa </w:t>
      </w:r>
      <w:proofErr w:type="spellStart"/>
      <w:r w:rsidRPr="00632EC4">
        <w:rPr>
          <w:rFonts w:ascii="Times New Roman" w:hAnsi="Times New Roman" w:cs="Times New Roman"/>
          <w:b/>
          <w:sz w:val="20"/>
          <w:szCs w:val="20"/>
        </w:rPr>
        <w:t>formalis</w:t>
      </w:r>
      <w:proofErr w:type="spellEnd"/>
      <w:r w:rsidRPr="00632EC4">
        <w:rPr>
          <w:rFonts w:ascii="Times New Roman" w:hAnsi="Times New Roman" w:cs="Times New Roman"/>
          <w:sz w:val="20"/>
          <w:szCs w:val="20"/>
        </w:rPr>
        <w:t xml:space="preserve"> = příčina tvarová – </w:t>
      </w:r>
      <w:proofErr w:type="gramStart"/>
      <w:r w:rsidRPr="00632EC4">
        <w:rPr>
          <w:rFonts w:ascii="Times New Roman" w:hAnsi="Times New Roman" w:cs="Times New Roman"/>
          <w:i/>
          <w:sz w:val="20"/>
          <w:szCs w:val="20"/>
        </w:rPr>
        <w:t>tvar</w:t>
      </w:r>
      <w:r w:rsidRPr="00632EC4">
        <w:rPr>
          <w:rFonts w:ascii="Times New Roman" w:hAnsi="Times New Roman" w:cs="Times New Roman"/>
          <w:sz w:val="20"/>
          <w:szCs w:val="20"/>
        </w:rPr>
        <w:t xml:space="preserve">            …</w:t>
      </w:r>
      <w:proofErr w:type="gramEnd"/>
      <w:r w:rsidRPr="00632EC4">
        <w:rPr>
          <w:rFonts w:ascii="Times New Roman" w:hAnsi="Times New Roman" w:cs="Times New Roman"/>
          <w:sz w:val="20"/>
          <w:szCs w:val="20"/>
        </w:rPr>
        <w:t>……       Tvar cukřenky</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3. </w:t>
      </w:r>
      <w:r w:rsidRPr="00632EC4">
        <w:rPr>
          <w:rFonts w:ascii="Times New Roman" w:hAnsi="Times New Roman" w:cs="Times New Roman"/>
          <w:b/>
          <w:sz w:val="20"/>
          <w:szCs w:val="20"/>
        </w:rPr>
        <w:t xml:space="preserve">Causa </w:t>
      </w:r>
      <w:proofErr w:type="spellStart"/>
      <w:r w:rsidRPr="00632EC4">
        <w:rPr>
          <w:rFonts w:ascii="Times New Roman" w:hAnsi="Times New Roman" w:cs="Times New Roman"/>
          <w:b/>
          <w:sz w:val="20"/>
          <w:szCs w:val="20"/>
        </w:rPr>
        <w:t>efficiens</w:t>
      </w:r>
      <w:proofErr w:type="spellEnd"/>
      <w:r w:rsidRPr="00632EC4">
        <w:rPr>
          <w:rFonts w:ascii="Times New Roman" w:hAnsi="Times New Roman" w:cs="Times New Roman"/>
          <w:sz w:val="20"/>
          <w:szCs w:val="20"/>
        </w:rPr>
        <w:t xml:space="preserve"> = příčina působící – </w:t>
      </w:r>
      <w:proofErr w:type="gramStart"/>
      <w:r w:rsidRPr="00632EC4">
        <w:rPr>
          <w:rFonts w:ascii="Times New Roman" w:hAnsi="Times New Roman" w:cs="Times New Roman"/>
          <w:i/>
          <w:sz w:val="20"/>
          <w:szCs w:val="20"/>
        </w:rPr>
        <w:t>pohyb</w:t>
      </w:r>
      <w:r w:rsidRPr="00632EC4">
        <w:rPr>
          <w:rFonts w:ascii="Times New Roman" w:hAnsi="Times New Roman" w:cs="Times New Roman"/>
          <w:sz w:val="20"/>
          <w:szCs w:val="20"/>
        </w:rPr>
        <w:t xml:space="preserve">      …</w:t>
      </w:r>
      <w:proofErr w:type="gramEnd"/>
      <w:r w:rsidRPr="00632EC4">
        <w:rPr>
          <w:rFonts w:ascii="Times New Roman" w:hAnsi="Times New Roman" w:cs="Times New Roman"/>
          <w:sz w:val="20"/>
          <w:szCs w:val="20"/>
        </w:rPr>
        <w:t>……       Řemeslník, který cukřenku zhotovil</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4. </w:t>
      </w:r>
      <w:r w:rsidRPr="00632EC4">
        <w:rPr>
          <w:rFonts w:ascii="Times New Roman" w:hAnsi="Times New Roman" w:cs="Times New Roman"/>
          <w:b/>
          <w:sz w:val="20"/>
          <w:szCs w:val="20"/>
        </w:rPr>
        <w:t xml:space="preserve">Causa </w:t>
      </w:r>
      <w:proofErr w:type="spellStart"/>
      <w:r w:rsidRPr="00632EC4">
        <w:rPr>
          <w:rFonts w:ascii="Times New Roman" w:hAnsi="Times New Roman" w:cs="Times New Roman"/>
          <w:b/>
          <w:sz w:val="20"/>
          <w:szCs w:val="20"/>
        </w:rPr>
        <w:t>finalis</w:t>
      </w:r>
      <w:proofErr w:type="spellEnd"/>
      <w:r w:rsidRPr="00632EC4">
        <w:rPr>
          <w:rFonts w:ascii="Times New Roman" w:hAnsi="Times New Roman" w:cs="Times New Roman"/>
          <w:sz w:val="20"/>
          <w:szCs w:val="20"/>
        </w:rPr>
        <w:t xml:space="preserve"> = příčina cílová – </w:t>
      </w:r>
      <w:proofErr w:type="gramStart"/>
      <w:r w:rsidRPr="00632EC4">
        <w:rPr>
          <w:rFonts w:ascii="Times New Roman" w:hAnsi="Times New Roman" w:cs="Times New Roman"/>
          <w:i/>
          <w:sz w:val="20"/>
          <w:szCs w:val="20"/>
        </w:rPr>
        <w:t>účel</w:t>
      </w:r>
      <w:r w:rsidRPr="00632EC4">
        <w:rPr>
          <w:rFonts w:ascii="Times New Roman" w:hAnsi="Times New Roman" w:cs="Times New Roman"/>
          <w:sz w:val="20"/>
          <w:szCs w:val="20"/>
        </w:rPr>
        <w:t xml:space="preserve">                 …</w:t>
      </w:r>
      <w:proofErr w:type="gramEnd"/>
      <w:r w:rsidRPr="00632EC4">
        <w:rPr>
          <w:rFonts w:ascii="Times New Roman" w:hAnsi="Times New Roman" w:cs="Times New Roman"/>
          <w:sz w:val="20"/>
          <w:szCs w:val="20"/>
        </w:rPr>
        <w:t xml:space="preserve">……       To, k čemu bude cukřenka sloužit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Příčinnost se nazývá </w:t>
      </w:r>
      <w:r w:rsidRPr="00632EC4">
        <w:rPr>
          <w:rFonts w:ascii="Times New Roman" w:hAnsi="Times New Roman" w:cs="Times New Roman"/>
          <w:sz w:val="20"/>
          <w:szCs w:val="20"/>
          <w:u w:val="single"/>
        </w:rPr>
        <w:t>kauzalita</w:t>
      </w:r>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p>
    <w:p w:rsid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Bůh</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Svět je soustavou pohybů. Látka je </w:t>
      </w:r>
      <w:r w:rsidRPr="00632EC4">
        <w:rPr>
          <w:rFonts w:ascii="Times New Roman" w:hAnsi="Times New Roman" w:cs="Times New Roman"/>
          <w:i/>
          <w:sz w:val="20"/>
          <w:szCs w:val="20"/>
        </w:rPr>
        <w:t>pohybovaná</w:t>
      </w:r>
      <w:r w:rsidRPr="00632EC4">
        <w:rPr>
          <w:rFonts w:ascii="Times New Roman" w:hAnsi="Times New Roman" w:cs="Times New Roman"/>
          <w:sz w:val="20"/>
          <w:szCs w:val="20"/>
        </w:rPr>
        <w:t xml:space="preserve">, tvar je </w:t>
      </w:r>
      <w:r w:rsidRPr="00632EC4">
        <w:rPr>
          <w:rFonts w:ascii="Times New Roman" w:hAnsi="Times New Roman" w:cs="Times New Roman"/>
          <w:i/>
          <w:sz w:val="20"/>
          <w:szCs w:val="20"/>
        </w:rPr>
        <w:t>pohybující</w:t>
      </w:r>
      <w:r w:rsidRPr="00632EC4">
        <w:rPr>
          <w:rFonts w:ascii="Times New Roman" w:hAnsi="Times New Roman" w:cs="Times New Roman"/>
          <w:sz w:val="20"/>
          <w:szCs w:val="20"/>
        </w:rPr>
        <w:t>. Tvarování hýbe látkou. Svět je soustavou příčin a následků. Pohyb kulečníkové koule má svoji příčinu v pohybu jiné koule, která do ní narazila. Její pohyb má zase příčinu v pohybu tága, které do ní udeřilo, a pohyb tága má svoji příčinu v pohybu paže.</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Tato úvaha dovedla Aristotela k nastolení prvotní příčiny všeho, prvního </w:t>
      </w:r>
      <w:r w:rsidRPr="00632EC4">
        <w:rPr>
          <w:rFonts w:ascii="Times New Roman" w:hAnsi="Times New Roman" w:cs="Times New Roman"/>
          <w:b/>
          <w:sz w:val="20"/>
          <w:szCs w:val="20"/>
        </w:rPr>
        <w:t>Hybatele</w:t>
      </w:r>
      <w:r w:rsidRPr="00632EC4">
        <w:rPr>
          <w:rFonts w:ascii="Times New Roman" w:hAnsi="Times New Roman" w:cs="Times New Roman"/>
          <w:sz w:val="20"/>
          <w:szCs w:val="20"/>
        </w:rPr>
        <w:t xml:space="preserve"> – boha. Bůh je příčina všech </w:t>
      </w:r>
      <w:proofErr w:type="gramStart"/>
      <w:r w:rsidRPr="00632EC4">
        <w:rPr>
          <w:rFonts w:ascii="Times New Roman" w:hAnsi="Times New Roman" w:cs="Times New Roman"/>
          <w:sz w:val="20"/>
          <w:szCs w:val="20"/>
        </w:rPr>
        <w:t>příčin a protože</w:t>
      </w:r>
      <w:proofErr w:type="gramEnd"/>
      <w:r w:rsidRPr="00632EC4">
        <w:rPr>
          <w:rFonts w:ascii="Times New Roman" w:hAnsi="Times New Roman" w:cs="Times New Roman"/>
          <w:sz w:val="20"/>
          <w:szCs w:val="20"/>
        </w:rPr>
        <w:t xml:space="preserve"> už nemá žádnou jinou příčinu, není pohybovaný, ale čistě pohybující, tzn. čirým </w:t>
      </w:r>
      <w:r w:rsidRPr="00632EC4">
        <w:rPr>
          <w:rFonts w:ascii="Times New Roman" w:hAnsi="Times New Roman" w:cs="Times New Roman"/>
          <w:b/>
          <w:sz w:val="20"/>
          <w:szCs w:val="20"/>
        </w:rPr>
        <w:t>Tvarem</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Bůh je tedy čistým tvarem bez látky. Není už závislý na někom jiném, kdo by ho formoval, právě proto, že nemá látku. Je tvarem bez dalších možností, protože možnost je ukryta v látce, je čistým, vyabstrahovaným tvarem, dál už nemůže jít, je tedy dokonalý. Je taky nehybný, poněvadž s ním nikdo nemůže pohnout.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Kterýsi kritik Aristotelova boha o něm řekl: „</w:t>
      </w:r>
      <w:r w:rsidRPr="00632EC4">
        <w:rPr>
          <w:rFonts w:ascii="Times New Roman" w:hAnsi="Times New Roman" w:cs="Times New Roman"/>
          <w:i/>
          <w:sz w:val="20"/>
          <w:szCs w:val="20"/>
        </w:rPr>
        <w:t xml:space="preserve">Je nepolepšitelně dokonalý, nemůže proto po ničem toužit, proto také nic nečiní. Jeho jediným zaměstnáním je nazírat sebe sama. Nebohý aristotelský bůh! Je to </w:t>
      </w:r>
      <w:proofErr w:type="spellStart"/>
      <w:r w:rsidRPr="00632EC4">
        <w:rPr>
          <w:rFonts w:ascii="Times New Roman" w:hAnsi="Times New Roman" w:cs="Times New Roman"/>
          <w:i/>
          <w:sz w:val="20"/>
          <w:szCs w:val="20"/>
        </w:rPr>
        <w:t>roi</w:t>
      </w:r>
      <w:proofErr w:type="spellEnd"/>
      <w:r w:rsidRPr="00632EC4">
        <w:rPr>
          <w:rFonts w:ascii="Times New Roman" w:hAnsi="Times New Roman" w:cs="Times New Roman"/>
          <w:i/>
          <w:sz w:val="20"/>
          <w:szCs w:val="20"/>
        </w:rPr>
        <w:t xml:space="preserve"> </w:t>
      </w:r>
      <w:proofErr w:type="spellStart"/>
      <w:r w:rsidRPr="00632EC4">
        <w:rPr>
          <w:rFonts w:ascii="Times New Roman" w:hAnsi="Times New Roman" w:cs="Times New Roman"/>
          <w:i/>
          <w:sz w:val="20"/>
          <w:szCs w:val="20"/>
        </w:rPr>
        <w:t>fenéant</w:t>
      </w:r>
      <w:proofErr w:type="spellEnd"/>
      <w:r w:rsidRPr="00632EC4">
        <w:rPr>
          <w:rFonts w:ascii="Times New Roman" w:hAnsi="Times New Roman" w:cs="Times New Roman"/>
          <w:i/>
          <w:sz w:val="20"/>
          <w:szCs w:val="20"/>
        </w:rPr>
        <w:t xml:space="preserve"> – nečinný král. Král panuje, ale nevládne. Žádný div, že Britové Aristotela tolik milují, jeho bůh je zřejmě vytvořen podle jejich krále.“</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Poznání</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Aristotelův názor na poznávání se opět odvíjí z jeho koncepce látky a formy.</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S naším poznáváním světa je to jako s voskem a pečetním razítkem.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Naše vědomí je </w:t>
      </w:r>
      <w:r w:rsidRPr="00632EC4">
        <w:rPr>
          <w:rFonts w:ascii="Times New Roman" w:hAnsi="Times New Roman" w:cs="Times New Roman"/>
          <w:i/>
          <w:sz w:val="20"/>
          <w:szCs w:val="20"/>
        </w:rPr>
        <w:t>vosk</w:t>
      </w:r>
      <w:r w:rsidRPr="00632EC4">
        <w:rPr>
          <w:rFonts w:ascii="Times New Roman" w:hAnsi="Times New Roman" w:cs="Times New Roman"/>
          <w:sz w:val="20"/>
          <w:szCs w:val="20"/>
        </w:rPr>
        <w:t xml:space="preserve">, předměty, které vnímáme, jsou </w:t>
      </w:r>
      <w:r w:rsidRPr="00632EC4">
        <w:rPr>
          <w:rFonts w:ascii="Times New Roman" w:hAnsi="Times New Roman" w:cs="Times New Roman"/>
          <w:i/>
          <w:sz w:val="20"/>
          <w:szCs w:val="20"/>
        </w:rPr>
        <w:t>razítko</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Razítko nepředává vosku své zlato, ale pouze obtisk.</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Předměty, které vnímáme se </w:t>
      </w:r>
      <w:proofErr w:type="gramStart"/>
      <w:r w:rsidRPr="00632EC4">
        <w:rPr>
          <w:rFonts w:ascii="Times New Roman" w:hAnsi="Times New Roman" w:cs="Times New Roman"/>
          <w:sz w:val="20"/>
          <w:szCs w:val="20"/>
        </w:rPr>
        <w:t>také jakoby</w:t>
      </w:r>
      <w:proofErr w:type="gramEnd"/>
      <w:r w:rsidRPr="00632EC4">
        <w:rPr>
          <w:rFonts w:ascii="Times New Roman" w:hAnsi="Times New Roman" w:cs="Times New Roman"/>
          <w:sz w:val="20"/>
          <w:szCs w:val="20"/>
        </w:rPr>
        <w:t xml:space="preserve"> </w:t>
      </w:r>
      <w:proofErr w:type="spellStart"/>
      <w:r w:rsidRPr="00632EC4">
        <w:rPr>
          <w:rFonts w:ascii="Times New Roman" w:hAnsi="Times New Roman" w:cs="Times New Roman"/>
          <w:i/>
          <w:sz w:val="20"/>
          <w:szCs w:val="20"/>
        </w:rPr>
        <w:t>obtiskávají</w:t>
      </w:r>
      <w:proofErr w:type="spellEnd"/>
      <w:r w:rsidRPr="00632EC4">
        <w:rPr>
          <w:rFonts w:ascii="Times New Roman" w:hAnsi="Times New Roman" w:cs="Times New Roman"/>
          <w:sz w:val="20"/>
          <w:szCs w:val="20"/>
        </w:rPr>
        <w:t xml:space="preserve"> do našeho vědomí. Předávají našemu vědomí jenom formu.</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Psychologie</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Duše je podle Aristotela charakteristickým úkazem </w:t>
      </w:r>
      <w:r w:rsidRPr="00632EC4">
        <w:rPr>
          <w:rFonts w:ascii="Times New Roman" w:hAnsi="Times New Roman" w:cs="Times New Roman"/>
          <w:i/>
          <w:sz w:val="20"/>
          <w:szCs w:val="20"/>
        </w:rPr>
        <w:t>živých organismů</w:t>
      </w:r>
      <w:r w:rsidRPr="00632EC4">
        <w:rPr>
          <w:rFonts w:ascii="Times New Roman" w:hAnsi="Times New Roman" w:cs="Times New Roman"/>
          <w:sz w:val="20"/>
          <w:szCs w:val="20"/>
        </w:rPr>
        <w:t>. Rozlišoval:</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 </w:t>
      </w:r>
      <w:r w:rsidRPr="00632EC4">
        <w:rPr>
          <w:rFonts w:ascii="Times New Roman" w:hAnsi="Times New Roman" w:cs="Times New Roman"/>
          <w:i/>
          <w:sz w:val="20"/>
          <w:szCs w:val="20"/>
        </w:rPr>
        <w:t>Duše rostlin</w:t>
      </w:r>
      <w:r w:rsidRPr="00632EC4">
        <w:rPr>
          <w:rFonts w:ascii="Times New Roman" w:hAnsi="Times New Roman" w:cs="Times New Roman"/>
          <w:sz w:val="20"/>
          <w:szCs w:val="20"/>
        </w:rPr>
        <w:t xml:space="preserve"> – má schopnosti pouze vegetativní /vyživovat se, růst, rozplozovat se/</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b/ </w:t>
      </w:r>
      <w:r w:rsidRPr="00632EC4">
        <w:rPr>
          <w:rFonts w:ascii="Times New Roman" w:hAnsi="Times New Roman" w:cs="Times New Roman"/>
          <w:i/>
          <w:sz w:val="20"/>
          <w:szCs w:val="20"/>
        </w:rPr>
        <w:t>Duše živočichů</w:t>
      </w:r>
      <w:r w:rsidRPr="00632EC4">
        <w:rPr>
          <w:rFonts w:ascii="Times New Roman" w:hAnsi="Times New Roman" w:cs="Times New Roman"/>
          <w:sz w:val="20"/>
          <w:szCs w:val="20"/>
        </w:rPr>
        <w:t xml:space="preserve"> – jednak má schopnosti vegetativní + schopnosti motorické, senzitivní a volní</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c/ </w:t>
      </w:r>
      <w:r w:rsidRPr="00632EC4">
        <w:rPr>
          <w:rFonts w:ascii="Times New Roman" w:hAnsi="Times New Roman" w:cs="Times New Roman"/>
          <w:i/>
          <w:sz w:val="20"/>
          <w:szCs w:val="20"/>
        </w:rPr>
        <w:t>Duše člověka</w:t>
      </w:r>
      <w:r w:rsidRPr="00632EC4">
        <w:rPr>
          <w:rFonts w:ascii="Times New Roman" w:hAnsi="Times New Roman" w:cs="Times New Roman"/>
          <w:sz w:val="20"/>
          <w:szCs w:val="20"/>
        </w:rPr>
        <w:t xml:space="preserve"> – obsahuje všechny schopnosti duše rostlin a živočichů + rozum. </w:t>
      </w:r>
      <w:proofErr w:type="gramStart"/>
      <w:r w:rsidRPr="00632EC4">
        <w:rPr>
          <w:rFonts w:ascii="Times New Roman" w:hAnsi="Times New Roman" w:cs="Times New Roman"/>
          <w:sz w:val="20"/>
          <w:szCs w:val="20"/>
        </w:rPr>
        <w:t>Rozum</w:t>
      </w:r>
      <w:proofErr w:type="gramEnd"/>
      <w:r w:rsidRPr="00632EC4">
        <w:rPr>
          <w:rFonts w:ascii="Times New Roman" w:hAnsi="Times New Roman" w:cs="Times New Roman"/>
          <w:sz w:val="20"/>
          <w:szCs w:val="20"/>
        </w:rPr>
        <w:t xml:space="preserve"> je duch, jímž </w:t>
      </w:r>
      <w:proofErr w:type="gramStart"/>
      <w:r w:rsidRPr="00632EC4">
        <w:rPr>
          <w:rFonts w:ascii="Times New Roman" w:hAnsi="Times New Roman" w:cs="Times New Roman"/>
          <w:sz w:val="20"/>
          <w:szCs w:val="20"/>
        </w:rPr>
        <w:t>duše</w:t>
      </w:r>
      <w:proofErr w:type="gramEnd"/>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myslí a soudí.</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Rozum přichází zvenčí, nemá přirozenou povahu, je to božský prvek v člověku. Rozum je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dvojí:   - </w:t>
      </w:r>
      <w:r w:rsidRPr="00632EC4">
        <w:rPr>
          <w:rFonts w:ascii="Times New Roman" w:hAnsi="Times New Roman" w:cs="Times New Roman"/>
          <w:i/>
          <w:sz w:val="20"/>
          <w:szCs w:val="20"/>
        </w:rPr>
        <w:t>Trpný</w:t>
      </w:r>
      <w:r w:rsidRPr="00632EC4">
        <w:rPr>
          <w:rFonts w:ascii="Times New Roman" w:hAnsi="Times New Roman" w:cs="Times New Roman"/>
          <w:sz w:val="20"/>
          <w:szCs w:val="20"/>
        </w:rPr>
        <w:t xml:space="preserve"> – jakási deska, na níž jsou zapisovány údaje, poskytované smysly. Je pomíjivý.</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 </w:t>
      </w:r>
      <w:r w:rsidRPr="00632EC4">
        <w:rPr>
          <w:rFonts w:ascii="Times New Roman" w:hAnsi="Times New Roman" w:cs="Times New Roman"/>
          <w:i/>
          <w:sz w:val="20"/>
          <w:szCs w:val="20"/>
        </w:rPr>
        <w:t>Činný</w:t>
      </w:r>
      <w:r w:rsidRPr="00632EC4">
        <w:rPr>
          <w:rFonts w:ascii="Times New Roman" w:hAnsi="Times New Roman" w:cs="Times New Roman"/>
          <w:sz w:val="20"/>
          <w:szCs w:val="20"/>
        </w:rPr>
        <w:t xml:space="preserve"> – schopný úsudku, kombinací, reflexe. Je nesmrtelný, věčný. Je pro duší tím,</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čím je pro oko světlo.</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Aristoteles vyslovil o duši závěr: „</w:t>
      </w:r>
      <w:r w:rsidRPr="00632EC4">
        <w:rPr>
          <w:rFonts w:ascii="Times New Roman" w:hAnsi="Times New Roman" w:cs="Times New Roman"/>
          <w:i/>
          <w:sz w:val="20"/>
          <w:szCs w:val="20"/>
        </w:rPr>
        <w:t xml:space="preserve">Jest však vůbec velmi nesnadno </w:t>
      </w:r>
      <w:proofErr w:type="spellStart"/>
      <w:r w:rsidRPr="00632EC4">
        <w:rPr>
          <w:rFonts w:ascii="Times New Roman" w:hAnsi="Times New Roman" w:cs="Times New Roman"/>
          <w:i/>
          <w:sz w:val="20"/>
          <w:szCs w:val="20"/>
        </w:rPr>
        <w:t>nabýti</w:t>
      </w:r>
      <w:proofErr w:type="spellEnd"/>
      <w:r w:rsidRPr="00632EC4">
        <w:rPr>
          <w:rFonts w:ascii="Times New Roman" w:hAnsi="Times New Roman" w:cs="Times New Roman"/>
          <w:i/>
          <w:sz w:val="20"/>
          <w:szCs w:val="20"/>
        </w:rPr>
        <w:t xml:space="preserve"> o duši nějaké spolehlivé znalosti</w:t>
      </w:r>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 teď ti, kamarádíčku, dám otázečku: Z dnešního pohledu byl Aristoteles tímto výrokem spíše behaviorista nebo </w:t>
      </w:r>
      <w:proofErr w:type="spellStart"/>
      <w:r w:rsidRPr="00632EC4">
        <w:rPr>
          <w:rFonts w:ascii="Times New Roman" w:hAnsi="Times New Roman" w:cs="Times New Roman"/>
          <w:sz w:val="20"/>
          <w:szCs w:val="20"/>
        </w:rPr>
        <w:t>kognitivista</w:t>
      </w:r>
      <w:proofErr w:type="spellEnd"/>
      <w:r w:rsidRPr="00632EC4">
        <w:rPr>
          <w:rFonts w:ascii="Times New Roman" w:hAnsi="Times New Roman" w:cs="Times New Roman"/>
          <w:sz w:val="20"/>
          <w:szCs w:val="20"/>
        </w:rPr>
        <w:t>? No?</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Logika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Aristoteles je považován za zakladatele </w:t>
      </w:r>
      <w:r w:rsidRPr="00632EC4">
        <w:rPr>
          <w:rFonts w:ascii="Times New Roman" w:hAnsi="Times New Roman" w:cs="Times New Roman"/>
          <w:i/>
          <w:sz w:val="20"/>
          <w:szCs w:val="20"/>
        </w:rPr>
        <w:t>logiky</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proofErr w:type="gramStart"/>
      <w:r w:rsidRPr="00632EC4">
        <w:rPr>
          <w:rFonts w:ascii="Times New Roman" w:hAnsi="Times New Roman" w:cs="Times New Roman"/>
          <w:sz w:val="20"/>
          <w:szCs w:val="20"/>
        </w:rPr>
        <w:t>Logika  se</w:t>
      </w:r>
      <w:proofErr w:type="gramEnd"/>
      <w:r w:rsidRPr="00632EC4">
        <w:rPr>
          <w:rFonts w:ascii="Times New Roman" w:hAnsi="Times New Roman" w:cs="Times New Roman"/>
          <w:sz w:val="20"/>
          <w:szCs w:val="20"/>
        </w:rPr>
        <w:t xml:space="preserve"> zabývá </w:t>
      </w:r>
      <w:r w:rsidRPr="00632EC4">
        <w:rPr>
          <w:rFonts w:ascii="Times New Roman" w:hAnsi="Times New Roman" w:cs="Times New Roman"/>
          <w:i/>
          <w:sz w:val="20"/>
          <w:szCs w:val="20"/>
        </w:rPr>
        <w:t>správností myšlení</w:t>
      </w:r>
      <w:r w:rsidRPr="00632EC4">
        <w:rPr>
          <w:rFonts w:ascii="Times New Roman" w:hAnsi="Times New Roman" w:cs="Times New Roman"/>
          <w:sz w:val="20"/>
          <w:szCs w:val="20"/>
        </w:rPr>
        <w:t xml:space="preserve">. Nezkoumá myšlení – tím se zabývá obecná psychologie – ale jak máme postupovat, abychom vyvodili správné závěry.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Logiku zajímají formy, nikoliv obsah. Takže mohu říct: </w:t>
      </w:r>
      <w:r w:rsidRPr="00632EC4">
        <w:rPr>
          <w:rFonts w:ascii="Times New Roman" w:hAnsi="Times New Roman" w:cs="Times New Roman"/>
          <w:i/>
          <w:sz w:val="20"/>
          <w:szCs w:val="20"/>
        </w:rPr>
        <w:t xml:space="preserve">Za prvé: Všichni obyvatelé kabinetu ZSV jsou </w:t>
      </w:r>
      <w:proofErr w:type="spellStart"/>
      <w:r w:rsidRPr="00632EC4">
        <w:rPr>
          <w:rFonts w:ascii="Times New Roman" w:hAnsi="Times New Roman" w:cs="Times New Roman"/>
          <w:i/>
          <w:sz w:val="20"/>
          <w:szCs w:val="20"/>
        </w:rPr>
        <w:t>magoři</w:t>
      </w:r>
      <w:proofErr w:type="spellEnd"/>
      <w:r w:rsidRPr="00632EC4">
        <w:rPr>
          <w:rFonts w:ascii="Times New Roman" w:hAnsi="Times New Roman" w:cs="Times New Roman"/>
          <w:i/>
          <w:sz w:val="20"/>
          <w:szCs w:val="20"/>
        </w:rPr>
        <w:t>.</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Za druhé: Papoušek je obyvatelem kabinetu ZSV.</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Závěr: Papoušek je </w:t>
      </w:r>
      <w:proofErr w:type="spellStart"/>
      <w:r w:rsidRPr="00632EC4">
        <w:rPr>
          <w:rFonts w:ascii="Times New Roman" w:hAnsi="Times New Roman" w:cs="Times New Roman"/>
          <w:i/>
          <w:sz w:val="20"/>
          <w:szCs w:val="20"/>
        </w:rPr>
        <w:t>magor</w:t>
      </w:r>
      <w:proofErr w:type="spellEnd"/>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Závěr je z logického hlediska správný, s obsahového samozřejmě ne. Všichni přece </w:t>
      </w:r>
      <w:proofErr w:type="gramStart"/>
      <w:r w:rsidRPr="00632EC4">
        <w:rPr>
          <w:rFonts w:ascii="Times New Roman" w:hAnsi="Times New Roman" w:cs="Times New Roman"/>
          <w:sz w:val="20"/>
          <w:szCs w:val="20"/>
        </w:rPr>
        <w:t>ví</w:t>
      </w:r>
      <w:proofErr w:type="gramEnd"/>
      <w:r w:rsidRPr="00632EC4">
        <w:rPr>
          <w:rFonts w:ascii="Times New Roman" w:hAnsi="Times New Roman" w:cs="Times New Roman"/>
          <w:sz w:val="20"/>
          <w:szCs w:val="20"/>
        </w:rPr>
        <w:t xml:space="preserve">, že Papoušek </w:t>
      </w:r>
      <w:proofErr w:type="spellStart"/>
      <w:r w:rsidRPr="00632EC4">
        <w:rPr>
          <w:rFonts w:ascii="Times New Roman" w:hAnsi="Times New Roman" w:cs="Times New Roman"/>
          <w:sz w:val="20"/>
          <w:szCs w:val="20"/>
        </w:rPr>
        <w:t>žádnej</w:t>
      </w:r>
      <w:proofErr w:type="spellEnd"/>
      <w:r w:rsidRPr="00632EC4">
        <w:rPr>
          <w:rFonts w:ascii="Times New Roman" w:hAnsi="Times New Roman" w:cs="Times New Roman"/>
          <w:sz w:val="20"/>
          <w:szCs w:val="20"/>
        </w:rPr>
        <w:t xml:space="preserve"> </w:t>
      </w:r>
      <w:proofErr w:type="spellStart"/>
      <w:r w:rsidRPr="00632EC4">
        <w:rPr>
          <w:rFonts w:ascii="Times New Roman" w:hAnsi="Times New Roman" w:cs="Times New Roman"/>
          <w:sz w:val="20"/>
          <w:szCs w:val="20"/>
        </w:rPr>
        <w:t>magor</w:t>
      </w:r>
      <w:proofErr w:type="spellEnd"/>
      <w:r w:rsidRPr="00632EC4">
        <w:rPr>
          <w:rFonts w:ascii="Times New Roman" w:hAnsi="Times New Roman" w:cs="Times New Roman"/>
          <w:sz w:val="20"/>
          <w:szCs w:val="20"/>
        </w:rPr>
        <w:t xml:space="preserve"> není. Rozumíš? … Proč se tváříš tak divně?</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Sestava těchto tří vět se nazývá v logice </w:t>
      </w:r>
      <w:r w:rsidRPr="00632EC4">
        <w:rPr>
          <w:rFonts w:ascii="Times New Roman" w:hAnsi="Times New Roman" w:cs="Times New Roman"/>
          <w:sz w:val="20"/>
          <w:szCs w:val="20"/>
          <w:u w:val="single"/>
        </w:rPr>
        <w:t>sylogismus</w:t>
      </w:r>
      <w:r w:rsidRPr="00632EC4">
        <w:rPr>
          <w:rFonts w:ascii="Times New Roman" w:hAnsi="Times New Roman" w:cs="Times New Roman"/>
          <w:sz w:val="20"/>
          <w:szCs w:val="20"/>
        </w:rPr>
        <w:t xml:space="preserve">. První a druhá věta jsou tzv. </w:t>
      </w:r>
      <w:r w:rsidRPr="00632EC4">
        <w:rPr>
          <w:rFonts w:ascii="Times New Roman" w:hAnsi="Times New Roman" w:cs="Times New Roman"/>
          <w:i/>
          <w:sz w:val="20"/>
          <w:szCs w:val="20"/>
        </w:rPr>
        <w:t>premisy</w:t>
      </w:r>
      <w:r w:rsidRPr="00632EC4">
        <w:rPr>
          <w:rFonts w:ascii="Times New Roman" w:hAnsi="Times New Roman" w:cs="Times New Roman"/>
          <w:sz w:val="20"/>
          <w:szCs w:val="20"/>
        </w:rPr>
        <w:t xml:space="preserve">, třetí věta je </w:t>
      </w:r>
      <w:r w:rsidRPr="00632EC4">
        <w:rPr>
          <w:rFonts w:ascii="Times New Roman" w:hAnsi="Times New Roman" w:cs="Times New Roman"/>
          <w:i/>
          <w:sz w:val="20"/>
          <w:szCs w:val="20"/>
        </w:rPr>
        <w:t>závěr</w:t>
      </w:r>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Postupuje se metodou, které se říká </w:t>
      </w:r>
      <w:r w:rsidRPr="00632EC4">
        <w:rPr>
          <w:rFonts w:ascii="Times New Roman" w:hAnsi="Times New Roman" w:cs="Times New Roman"/>
          <w:sz w:val="20"/>
          <w:szCs w:val="20"/>
          <w:u w:val="single"/>
        </w:rPr>
        <w:t>dedukce</w:t>
      </w:r>
      <w:r w:rsidRPr="00632EC4">
        <w:rPr>
          <w:rFonts w:ascii="Times New Roman" w:hAnsi="Times New Roman" w:cs="Times New Roman"/>
          <w:sz w:val="20"/>
          <w:szCs w:val="20"/>
        </w:rPr>
        <w:t>. Dedukce je postup od obecného k jednotlivému. Je to usuzování z obecného na jednotlivé.</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Opačný postup se nazývá </w:t>
      </w:r>
      <w:r w:rsidRPr="00632EC4">
        <w:rPr>
          <w:rFonts w:ascii="Times New Roman" w:hAnsi="Times New Roman" w:cs="Times New Roman"/>
          <w:sz w:val="20"/>
          <w:szCs w:val="20"/>
          <w:u w:val="single"/>
        </w:rPr>
        <w:t>indukce</w:t>
      </w:r>
      <w:r w:rsidRPr="00632EC4">
        <w:rPr>
          <w:rFonts w:ascii="Times New Roman" w:hAnsi="Times New Roman" w:cs="Times New Roman"/>
          <w:sz w:val="20"/>
          <w:szCs w:val="20"/>
        </w:rPr>
        <w:t>. Je to postup od konkrétního k obecnému. Je to vytvoření obecného závěru z jednotlivých pozorování.</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Př.:</w:t>
      </w: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 xml:space="preserve">Jezdím po světě a pozoruju slony. Zjišťuju, že sloni mají choboty. </w:t>
      </w:r>
      <w:proofErr w:type="gramStart"/>
      <w:r w:rsidRPr="00632EC4">
        <w:rPr>
          <w:rFonts w:ascii="Times New Roman" w:hAnsi="Times New Roman" w:cs="Times New Roman"/>
          <w:i/>
          <w:sz w:val="20"/>
          <w:szCs w:val="20"/>
        </w:rPr>
        <w:t>Za</w:t>
      </w:r>
      <w:proofErr w:type="gramEnd"/>
      <w:r w:rsidRPr="00632EC4">
        <w:rPr>
          <w:rFonts w:ascii="Times New Roman" w:hAnsi="Times New Roman" w:cs="Times New Roman"/>
          <w:i/>
          <w:sz w:val="20"/>
          <w:szCs w:val="20"/>
        </w:rPr>
        <w:t xml:space="preserve">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každého slona s chobotem si udělám čárku. Slona bez chobotu jsem nezjistil.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Když už mám dostatečný počet čárek, rozhodu se vyslovit tento obecný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závěr: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                                                         Všichni sloni mají choboty. </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lastRenderedPageBreak/>
        <w:t xml:space="preserve">                                                         Tento závěr platí do té doby, než se zjistí, že u Nového Města na Moravě se</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w:t>
      </w:r>
      <w:r w:rsidR="0091577B">
        <w:rPr>
          <w:rFonts w:ascii="Times New Roman" w:hAnsi="Times New Roman" w:cs="Times New Roman"/>
          <w:i/>
          <w:sz w:val="20"/>
          <w:szCs w:val="20"/>
        </w:rPr>
        <w:t xml:space="preserve">                      </w:t>
      </w:r>
      <w:proofErr w:type="gramStart"/>
      <w:r w:rsidR="0091577B">
        <w:rPr>
          <w:rFonts w:ascii="Times New Roman" w:hAnsi="Times New Roman" w:cs="Times New Roman"/>
          <w:i/>
          <w:sz w:val="20"/>
          <w:szCs w:val="20"/>
        </w:rPr>
        <w:t xml:space="preserve">vyskytuje </w:t>
      </w:r>
      <w:r w:rsidRPr="00632EC4">
        <w:rPr>
          <w:rFonts w:ascii="Times New Roman" w:hAnsi="Times New Roman" w:cs="Times New Roman"/>
          <w:i/>
          <w:sz w:val="20"/>
          <w:szCs w:val="20"/>
        </w:rPr>
        <w:t>slon</w:t>
      </w:r>
      <w:proofErr w:type="gramEnd"/>
      <w:r w:rsidRPr="00632EC4">
        <w:rPr>
          <w:rFonts w:ascii="Times New Roman" w:hAnsi="Times New Roman" w:cs="Times New Roman"/>
          <w:i/>
          <w:sz w:val="20"/>
          <w:szCs w:val="20"/>
        </w:rPr>
        <w:t xml:space="preserve"> bez</w:t>
      </w:r>
      <w:r w:rsidRPr="00632EC4">
        <w:rPr>
          <w:rFonts w:ascii="Times New Roman" w:hAnsi="Times New Roman" w:cs="Times New Roman"/>
          <w:sz w:val="20"/>
          <w:szCs w:val="20"/>
        </w:rPr>
        <w:t xml:space="preserve"> </w:t>
      </w:r>
      <w:r w:rsidRPr="0091577B">
        <w:rPr>
          <w:rFonts w:ascii="Times New Roman" w:hAnsi="Times New Roman" w:cs="Times New Roman"/>
          <w:i/>
          <w:sz w:val="20"/>
          <w:szCs w:val="20"/>
        </w:rPr>
        <w:t>chobotu.</w:t>
      </w:r>
    </w:p>
    <w:p w:rsidR="00632EC4" w:rsidRPr="00632EC4" w:rsidRDefault="00632EC4" w:rsidP="00632EC4">
      <w:pPr>
        <w:rPr>
          <w:rFonts w:ascii="Times New Roman" w:hAnsi="Times New Roman" w:cs="Times New Roman"/>
          <w:sz w:val="20"/>
          <w:szCs w:val="20"/>
        </w:rPr>
      </w:pPr>
    </w:p>
    <w:p w:rsidR="00726EF1" w:rsidRDefault="00726EF1" w:rsidP="00632EC4">
      <w:pPr>
        <w:rPr>
          <w:rFonts w:ascii="Times New Roman" w:hAnsi="Times New Roman" w:cs="Times New Roman"/>
          <w:b/>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Etika</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Aristoteles se zamýšlel nad tím, jak být zároveň dobrým člověkem a dobrým občanem, kdy nedochází k rozporu mezi ctností politickou a lidskou. Otázka vpravdě nadčasová. Člověk byl, je a bude vždycky </w:t>
      </w:r>
      <w:proofErr w:type="spellStart"/>
      <w:r w:rsidRPr="00632EC4">
        <w:rPr>
          <w:rFonts w:ascii="Times New Roman" w:hAnsi="Times New Roman" w:cs="Times New Roman"/>
          <w:sz w:val="20"/>
          <w:szCs w:val="20"/>
        </w:rPr>
        <w:t>stejnej</w:t>
      </w:r>
      <w:proofErr w:type="spellEnd"/>
      <w:r w:rsidRPr="00632EC4">
        <w:rPr>
          <w:rFonts w:ascii="Times New Roman" w:hAnsi="Times New Roman" w:cs="Times New Roman"/>
          <w:sz w:val="20"/>
          <w:szCs w:val="20"/>
        </w:rPr>
        <w:t>, ať pere na valše nebo hází spodky do automatické pračky.</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Ctnost leží někde </w:t>
      </w:r>
      <w:r w:rsidRPr="00632EC4">
        <w:rPr>
          <w:rFonts w:ascii="Times New Roman" w:hAnsi="Times New Roman" w:cs="Times New Roman"/>
          <w:i/>
          <w:sz w:val="20"/>
          <w:szCs w:val="20"/>
        </w:rPr>
        <w:t>uprostřed</w:t>
      </w:r>
      <w:r w:rsidRPr="00632EC4">
        <w:rPr>
          <w:rFonts w:ascii="Times New Roman" w:hAnsi="Times New Roman" w:cs="Times New Roman"/>
          <w:sz w:val="20"/>
          <w:szCs w:val="20"/>
          <w:u w:val="single"/>
        </w:rPr>
        <w:t xml:space="preserve"> </w:t>
      </w:r>
      <w:r w:rsidRPr="00632EC4">
        <w:rPr>
          <w:rFonts w:ascii="Times New Roman" w:hAnsi="Times New Roman" w:cs="Times New Roman"/>
          <w:sz w:val="20"/>
          <w:szCs w:val="20"/>
        </w:rPr>
        <w:t>mezi dvěma krajnostmi.</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Ne zbabělost, ne nerozvážná smělost, ale statečnost.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Ne lakomství, ani rozhazovačnost, ale štědrost.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sz w:val="20"/>
          <w:szCs w:val="20"/>
        </w:rPr>
        <w:t xml:space="preserve">Velkomyslnost, </w:t>
      </w:r>
      <w:proofErr w:type="spellStart"/>
      <w:r w:rsidRPr="00632EC4">
        <w:rPr>
          <w:rFonts w:ascii="Times New Roman" w:hAnsi="Times New Roman" w:cs="Times New Roman"/>
          <w:sz w:val="20"/>
          <w:szCs w:val="20"/>
        </w:rPr>
        <w:t>toť</w:t>
      </w:r>
      <w:proofErr w:type="spellEnd"/>
      <w:r w:rsidRPr="00632EC4">
        <w:rPr>
          <w:rFonts w:ascii="Times New Roman" w:hAnsi="Times New Roman" w:cs="Times New Roman"/>
          <w:sz w:val="20"/>
          <w:szCs w:val="20"/>
        </w:rPr>
        <w:t xml:space="preserve"> ctnost. Vztahuje se k velkým věcem. Velkomyslný člověk se nevydává v nebezpečí malá ale velká. Jedná otevřeně, je povznesený k předákům a zámožným, přívětivý k obyčejným lidem. Je činný v </w:t>
      </w:r>
      <w:proofErr w:type="gramStart"/>
      <w:r w:rsidRPr="00632EC4">
        <w:rPr>
          <w:rFonts w:ascii="Times New Roman" w:hAnsi="Times New Roman" w:cs="Times New Roman"/>
          <w:sz w:val="20"/>
          <w:szCs w:val="20"/>
        </w:rPr>
        <w:t>mála</w:t>
      </w:r>
      <w:proofErr w:type="gramEnd"/>
      <w:r w:rsidRPr="00632EC4">
        <w:rPr>
          <w:rFonts w:ascii="Times New Roman" w:hAnsi="Times New Roman" w:cs="Times New Roman"/>
          <w:sz w:val="20"/>
          <w:szCs w:val="20"/>
        </w:rPr>
        <w:t xml:space="preserve"> věcech, zato však ve velkých. </w:t>
      </w:r>
      <w:proofErr w:type="spellStart"/>
      <w:r w:rsidRPr="00632EC4">
        <w:rPr>
          <w:rFonts w:ascii="Times New Roman" w:hAnsi="Times New Roman" w:cs="Times New Roman"/>
          <w:sz w:val="20"/>
          <w:szCs w:val="20"/>
        </w:rPr>
        <w:t>Aristotelés</w:t>
      </w:r>
      <w:proofErr w:type="spellEnd"/>
      <w:r w:rsidRPr="00632EC4">
        <w:rPr>
          <w:rFonts w:ascii="Times New Roman" w:hAnsi="Times New Roman" w:cs="Times New Roman"/>
          <w:sz w:val="20"/>
          <w:szCs w:val="20"/>
        </w:rPr>
        <w:t>: „</w:t>
      </w:r>
      <w:r w:rsidRPr="00632EC4">
        <w:rPr>
          <w:rFonts w:ascii="Times New Roman" w:hAnsi="Times New Roman" w:cs="Times New Roman"/>
          <w:i/>
          <w:sz w:val="20"/>
          <w:szCs w:val="20"/>
        </w:rPr>
        <w:t>Všichni pochlebníci jsou otrockého smýšlení a lidé smýšlení nízkého jsou pochlebníky.“</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Společnost</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Aristoteles je autorem výroku: „</w:t>
      </w:r>
      <w:r w:rsidRPr="00632EC4">
        <w:rPr>
          <w:rFonts w:ascii="Times New Roman" w:hAnsi="Times New Roman" w:cs="Times New Roman"/>
          <w:i/>
          <w:sz w:val="20"/>
          <w:szCs w:val="20"/>
        </w:rPr>
        <w:t xml:space="preserve">Člověk je od přirozenosti tvorem společenským – </w:t>
      </w:r>
      <w:proofErr w:type="spellStart"/>
      <w:r w:rsidRPr="00632EC4">
        <w:rPr>
          <w:rFonts w:ascii="Times New Roman" w:hAnsi="Times New Roman" w:cs="Times New Roman"/>
          <w:i/>
          <w:sz w:val="20"/>
          <w:szCs w:val="20"/>
        </w:rPr>
        <w:t>zoón</w:t>
      </w:r>
      <w:proofErr w:type="spellEnd"/>
      <w:r w:rsidRPr="00632EC4">
        <w:rPr>
          <w:rFonts w:ascii="Times New Roman" w:hAnsi="Times New Roman" w:cs="Times New Roman"/>
          <w:i/>
          <w:sz w:val="20"/>
          <w:szCs w:val="20"/>
        </w:rPr>
        <w:t xml:space="preserve"> </w:t>
      </w:r>
      <w:proofErr w:type="spellStart"/>
      <w:r w:rsidRPr="00632EC4">
        <w:rPr>
          <w:rFonts w:ascii="Times New Roman" w:hAnsi="Times New Roman" w:cs="Times New Roman"/>
          <w:i/>
          <w:sz w:val="20"/>
          <w:szCs w:val="20"/>
        </w:rPr>
        <w:t>politikon</w:t>
      </w:r>
      <w:proofErr w:type="spellEnd"/>
      <w:r w:rsidRPr="00632EC4">
        <w:rPr>
          <w:rFonts w:ascii="Times New Roman" w:hAnsi="Times New Roman" w:cs="Times New Roman"/>
          <w:sz w:val="20"/>
          <w:szCs w:val="20"/>
        </w:rPr>
        <w: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Jako nemůže být oko okem mimo organismus, tak nemůže být člověk člověkem mimo společnost.</w:t>
      </w:r>
    </w:p>
    <w:p w:rsidR="00632EC4" w:rsidRPr="00632EC4" w:rsidRDefault="00632EC4" w:rsidP="00632EC4">
      <w:pPr>
        <w:rPr>
          <w:rFonts w:ascii="Times New Roman" w:hAnsi="Times New Roman" w:cs="Times New Roman"/>
          <w:b/>
          <w:sz w:val="20"/>
          <w:szCs w:val="20"/>
          <w:u w:val="single"/>
        </w:rPr>
      </w:pPr>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Aristoteles prozkoumal 158 ústav řeckých států a státečků a odhalil, že se zde opakuje </w:t>
      </w:r>
      <w:r w:rsidRPr="00632EC4">
        <w:rPr>
          <w:rFonts w:ascii="Times New Roman" w:hAnsi="Times New Roman" w:cs="Times New Roman"/>
          <w:i/>
          <w:sz w:val="20"/>
          <w:szCs w:val="20"/>
        </w:rPr>
        <w:t>6 základních typů</w:t>
      </w:r>
      <w:r w:rsidRPr="00632EC4">
        <w:rPr>
          <w:rFonts w:ascii="Times New Roman" w:hAnsi="Times New Roman" w:cs="Times New Roman"/>
          <w:sz w:val="20"/>
          <w:szCs w:val="20"/>
        </w:rPr>
        <w:t xml:space="preserve"> státního zřízení: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1. Monarchie</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2. Tyranie – zvrhlá forma monarchie</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3. Aristokracie</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4. Oligarchie – zvrhlá forma aristokracie</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5. Polita</w:t>
      </w:r>
    </w:p>
    <w:p w:rsidR="00632EC4" w:rsidRPr="00632EC4" w:rsidRDefault="00632EC4" w:rsidP="00632EC4">
      <w:pPr>
        <w:rPr>
          <w:rFonts w:ascii="Times New Roman" w:hAnsi="Times New Roman" w:cs="Times New Roman"/>
          <w:i/>
          <w:sz w:val="20"/>
          <w:szCs w:val="20"/>
        </w:rPr>
      </w:pPr>
      <w:r w:rsidRPr="00632EC4">
        <w:rPr>
          <w:rFonts w:ascii="Times New Roman" w:hAnsi="Times New Roman" w:cs="Times New Roman"/>
          <w:i/>
          <w:sz w:val="20"/>
          <w:szCs w:val="20"/>
        </w:rPr>
        <w:t xml:space="preserve">6. Demokracie – zvrhlá forma </w:t>
      </w:r>
      <w:proofErr w:type="spellStart"/>
      <w:r w:rsidRPr="00632EC4">
        <w:rPr>
          <w:rFonts w:ascii="Times New Roman" w:hAnsi="Times New Roman" w:cs="Times New Roman"/>
          <w:i/>
          <w:sz w:val="20"/>
          <w:szCs w:val="20"/>
        </w:rPr>
        <w:t>politei</w:t>
      </w:r>
      <w:proofErr w:type="spellEnd"/>
      <w:r w:rsidRPr="00632EC4">
        <w:rPr>
          <w:rFonts w:ascii="Times New Roman" w:hAnsi="Times New Roman" w:cs="Times New Roman"/>
          <w:i/>
          <w:sz w:val="20"/>
          <w:szCs w:val="20"/>
        </w:rPr>
        <w:t xml:space="preserve"> </w:t>
      </w:r>
    </w:p>
    <w:p w:rsidR="00632EC4" w:rsidRPr="00632EC4" w:rsidRDefault="00632EC4" w:rsidP="00632EC4">
      <w:pPr>
        <w:rPr>
          <w:rFonts w:ascii="Times New Roman" w:hAnsi="Times New Roman" w:cs="Times New Roman"/>
          <w:i/>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Termín demokracie chápal Aristoteles spíše jako vládu </w:t>
      </w:r>
      <w:proofErr w:type="spellStart"/>
      <w:r w:rsidRPr="00632EC4">
        <w:rPr>
          <w:rFonts w:ascii="Times New Roman" w:hAnsi="Times New Roman" w:cs="Times New Roman"/>
          <w:sz w:val="20"/>
          <w:szCs w:val="20"/>
        </w:rPr>
        <w:t>lůzy</w:t>
      </w:r>
      <w:proofErr w:type="spellEnd"/>
      <w:r w:rsidRPr="00632EC4">
        <w:rPr>
          <w:rFonts w:ascii="Times New Roman" w:hAnsi="Times New Roman" w:cs="Times New Roman"/>
          <w:sz w:val="20"/>
          <w:szCs w:val="20"/>
        </w:rPr>
        <w:t xml:space="preserve"> – </w:t>
      </w:r>
      <w:r w:rsidRPr="00632EC4">
        <w:rPr>
          <w:rFonts w:ascii="Times New Roman" w:hAnsi="Times New Roman" w:cs="Times New Roman"/>
          <w:i/>
          <w:sz w:val="20"/>
          <w:szCs w:val="20"/>
        </w:rPr>
        <w:t>ochlokracii</w:t>
      </w:r>
      <w:r w:rsidRPr="00632EC4">
        <w:rPr>
          <w:rFonts w:ascii="Times New Roman" w:hAnsi="Times New Roman" w:cs="Times New Roman"/>
          <w:sz w:val="20"/>
          <w:szCs w:val="20"/>
        </w:rPr>
        <w:t>. Lid se totiž může působením demagoga stát despotou.</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K Platónovu ideálnímu státu byl Aristoteles skeptický.</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Aristotelovi šlo o stát ústavní, středně velký, s převahou středně zámožných vrstev. Otroctví považoval za samozřejmé a přirozené.</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Otroci se mají rekrutovat pouze z barbarů – barbar je svou povahou otrokem.</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Řek je člověkem svobodným.</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Zde Aristoteles používá opět příměr látky a formy. Jako se má forma k látce, duše k tělu, tak se má pán k otroku.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Jako je nástroj otrok bez života, tak je tak je otrok živý nástroj s duší.</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b/>
          <w:sz w:val="20"/>
          <w:szCs w:val="20"/>
        </w:rPr>
      </w:pPr>
      <w:r w:rsidRPr="00632EC4">
        <w:rPr>
          <w:rFonts w:ascii="Times New Roman" w:hAnsi="Times New Roman" w:cs="Times New Roman"/>
          <w:b/>
          <w:sz w:val="20"/>
          <w:szCs w:val="20"/>
        </w:rPr>
        <w:t xml:space="preserve">Shrnuto: </w:t>
      </w:r>
    </w:p>
    <w:p w:rsidR="00632EC4" w:rsidRP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proofErr w:type="spellStart"/>
      <w:r w:rsidRPr="00632EC4">
        <w:rPr>
          <w:rFonts w:ascii="Times New Roman" w:hAnsi="Times New Roman" w:cs="Times New Roman"/>
          <w:sz w:val="20"/>
          <w:szCs w:val="20"/>
        </w:rPr>
        <w:t>Aristotelés</w:t>
      </w:r>
      <w:proofErr w:type="spellEnd"/>
      <w:r w:rsidRPr="00632EC4">
        <w:rPr>
          <w:rFonts w:ascii="Times New Roman" w:hAnsi="Times New Roman" w:cs="Times New Roman"/>
          <w:sz w:val="20"/>
          <w:szCs w:val="20"/>
        </w:rPr>
        <w:t xml:space="preserve"> obsáhl takřka všechny základní </w:t>
      </w:r>
      <w:r w:rsidRPr="00632EC4">
        <w:rPr>
          <w:rFonts w:ascii="Times New Roman" w:hAnsi="Times New Roman" w:cs="Times New Roman"/>
          <w:sz w:val="20"/>
          <w:szCs w:val="20"/>
          <w:u w:val="single"/>
        </w:rPr>
        <w:t>filosofické discipliny</w:t>
      </w:r>
      <w:r w:rsidRPr="00632EC4">
        <w:rPr>
          <w:rFonts w:ascii="Times New Roman" w:hAnsi="Times New Roman" w:cs="Times New Roman"/>
          <w:sz w:val="20"/>
          <w:szCs w:val="20"/>
        </w:rPr>
        <w:t xml:space="preserve">: </w:t>
      </w:r>
      <w:proofErr w:type="gramStart"/>
      <w:r w:rsidRPr="00632EC4">
        <w:rPr>
          <w:rFonts w:ascii="Times New Roman" w:hAnsi="Times New Roman" w:cs="Times New Roman"/>
          <w:i/>
          <w:sz w:val="20"/>
          <w:szCs w:val="20"/>
        </w:rPr>
        <w:t>ontologii</w:t>
      </w:r>
      <w:r w:rsidRPr="00632EC4">
        <w:rPr>
          <w:rFonts w:ascii="Times New Roman" w:hAnsi="Times New Roman" w:cs="Times New Roman"/>
          <w:sz w:val="20"/>
          <w:szCs w:val="20"/>
        </w:rPr>
        <w:t xml:space="preserve"> –o bytí</w:t>
      </w:r>
      <w:proofErr w:type="gramEnd"/>
      <w:r w:rsidRPr="00632EC4">
        <w:rPr>
          <w:rFonts w:ascii="Times New Roman" w:hAnsi="Times New Roman" w:cs="Times New Roman"/>
          <w:sz w:val="20"/>
          <w:szCs w:val="20"/>
        </w:rPr>
        <w:t xml:space="preserve"> – látce a tvaru</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w:t>
      </w:r>
      <w:proofErr w:type="gramStart"/>
      <w:r w:rsidRPr="00632EC4">
        <w:rPr>
          <w:rFonts w:ascii="Times New Roman" w:hAnsi="Times New Roman" w:cs="Times New Roman"/>
          <w:i/>
          <w:sz w:val="20"/>
          <w:szCs w:val="20"/>
        </w:rPr>
        <w:t>metafyziku</w:t>
      </w:r>
      <w:r w:rsidRPr="00632EC4">
        <w:rPr>
          <w:rFonts w:ascii="Times New Roman" w:hAnsi="Times New Roman" w:cs="Times New Roman"/>
          <w:sz w:val="20"/>
          <w:szCs w:val="20"/>
        </w:rPr>
        <w:t>– o bohu</w:t>
      </w:r>
      <w:proofErr w:type="gramEnd"/>
      <w:r w:rsidRPr="00632EC4">
        <w:rPr>
          <w:rFonts w:ascii="Times New Roman" w:hAnsi="Times New Roman" w:cs="Times New Roman"/>
          <w:sz w:val="20"/>
          <w:szCs w:val="20"/>
        </w:rPr>
        <w:t xml:space="preserve"> – bůh nejčistší tvar a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první hybatel</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i/>
          <w:sz w:val="20"/>
          <w:szCs w:val="20"/>
        </w:rPr>
        <w:t xml:space="preserve">                                                                                                          gnozeologii </w:t>
      </w:r>
      <w:r w:rsidRPr="00632EC4">
        <w:rPr>
          <w:rFonts w:ascii="Times New Roman" w:hAnsi="Times New Roman" w:cs="Times New Roman"/>
          <w:sz w:val="20"/>
          <w:szCs w:val="20"/>
        </w:rPr>
        <w:t xml:space="preserve">– nauka o poznání – základ je </w:t>
      </w:r>
      <w:proofErr w:type="gramStart"/>
      <w:r w:rsidRPr="00632EC4">
        <w:rPr>
          <w:rFonts w:ascii="Times New Roman" w:hAnsi="Times New Roman" w:cs="Times New Roman"/>
          <w:sz w:val="20"/>
          <w:szCs w:val="20"/>
        </w:rPr>
        <w:t>ve</w:t>
      </w:r>
      <w:proofErr w:type="gramEnd"/>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w:t>
      </w:r>
      <w:proofErr w:type="gramStart"/>
      <w:r w:rsidRPr="00632EC4">
        <w:rPr>
          <w:rFonts w:ascii="Times New Roman" w:hAnsi="Times New Roman" w:cs="Times New Roman"/>
          <w:sz w:val="20"/>
          <w:szCs w:val="20"/>
        </w:rPr>
        <w:t>smyslech</w:t>
      </w:r>
      <w:proofErr w:type="gramEnd"/>
      <w:r w:rsidRPr="00632EC4">
        <w:rPr>
          <w:rFonts w:ascii="Times New Roman" w:hAnsi="Times New Roman" w:cs="Times New Roman"/>
          <w:sz w:val="20"/>
          <w:szCs w:val="20"/>
        </w:rPr>
        <w:t xml:space="preserve"> – empirismus</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etiku</w:t>
      </w:r>
      <w:r w:rsidRPr="00632EC4">
        <w:rPr>
          <w:rFonts w:ascii="Times New Roman" w:hAnsi="Times New Roman" w:cs="Times New Roman"/>
          <w:sz w:val="20"/>
          <w:szCs w:val="20"/>
        </w:rPr>
        <w:t xml:space="preserve"> – o správné chování – uměřenost</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logiku</w:t>
      </w:r>
      <w:r w:rsidRPr="00632EC4">
        <w:rPr>
          <w:rFonts w:ascii="Times New Roman" w:hAnsi="Times New Roman" w:cs="Times New Roman"/>
          <w:sz w:val="20"/>
          <w:szCs w:val="20"/>
        </w:rPr>
        <w:t xml:space="preserve"> – o správném myšlení – sylogismy,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                                                                                                                         dedukce </w:t>
      </w: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a taky si dal práci s těma </w:t>
      </w:r>
      <w:proofErr w:type="spellStart"/>
      <w:r w:rsidRPr="00632EC4">
        <w:rPr>
          <w:rFonts w:ascii="Times New Roman" w:hAnsi="Times New Roman" w:cs="Times New Roman"/>
          <w:sz w:val="20"/>
          <w:szCs w:val="20"/>
        </w:rPr>
        <w:t>ústavama</w:t>
      </w:r>
      <w:proofErr w:type="spellEnd"/>
      <w:r w:rsidRPr="00632EC4">
        <w:rPr>
          <w:rFonts w:ascii="Times New Roman" w:hAnsi="Times New Roman" w:cs="Times New Roman"/>
          <w:sz w:val="20"/>
          <w:szCs w:val="20"/>
        </w:rPr>
        <w:t xml:space="preserve">. </w:t>
      </w:r>
      <w:r w:rsidRPr="00632EC4">
        <w:rPr>
          <w:rFonts w:ascii="Times New Roman" w:hAnsi="Times New Roman" w:cs="Times New Roman"/>
          <w:i/>
          <w:sz w:val="20"/>
          <w:szCs w:val="20"/>
        </w:rPr>
        <w:t>Politolog</w:t>
      </w:r>
      <w:r w:rsidRPr="00632EC4">
        <w:rPr>
          <w:rFonts w:ascii="Times New Roman" w:hAnsi="Times New Roman" w:cs="Times New Roman"/>
          <w:sz w:val="20"/>
          <w:szCs w:val="20"/>
        </w:rPr>
        <w:t xml:space="preserve">. A přemýšlel o duši. </w:t>
      </w:r>
      <w:r w:rsidRPr="00632EC4">
        <w:rPr>
          <w:rFonts w:ascii="Times New Roman" w:hAnsi="Times New Roman" w:cs="Times New Roman"/>
          <w:i/>
          <w:sz w:val="20"/>
          <w:szCs w:val="20"/>
        </w:rPr>
        <w:t>Psycholog</w:t>
      </w:r>
      <w:r w:rsidRPr="00632EC4">
        <w:rPr>
          <w:rFonts w:ascii="Times New Roman" w:hAnsi="Times New Roman" w:cs="Times New Roman"/>
          <w:sz w:val="20"/>
          <w:szCs w:val="20"/>
        </w:rPr>
        <w:t xml:space="preserve">. </w:t>
      </w:r>
    </w:p>
    <w:p w:rsidR="00632EC4" w:rsidRDefault="00632EC4" w:rsidP="00632EC4">
      <w:pPr>
        <w:rPr>
          <w:rFonts w:ascii="Times New Roman" w:hAnsi="Times New Roman" w:cs="Times New Roman"/>
          <w:sz w:val="20"/>
          <w:szCs w:val="20"/>
        </w:rPr>
      </w:pPr>
    </w:p>
    <w:p w:rsidR="00632EC4" w:rsidRPr="00632EC4" w:rsidRDefault="00632EC4" w:rsidP="00632EC4">
      <w:pPr>
        <w:rPr>
          <w:rFonts w:ascii="Times New Roman" w:hAnsi="Times New Roman" w:cs="Times New Roman"/>
          <w:sz w:val="20"/>
          <w:szCs w:val="20"/>
        </w:rPr>
      </w:pPr>
      <w:r w:rsidRPr="00632EC4">
        <w:rPr>
          <w:rFonts w:ascii="Times New Roman" w:hAnsi="Times New Roman" w:cs="Times New Roman"/>
          <w:sz w:val="20"/>
          <w:szCs w:val="20"/>
        </w:rPr>
        <w:t xml:space="preserve">Tak </w:t>
      </w:r>
      <w:proofErr w:type="spellStart"/>
      <w:r w:rsidRPr="00632EC4">
        <w:rPr>
          <w:rFonts w:ascii="Times New Roman" w:hAnsi="Times New Roman" w:cs="Times New Roman"/>
          <w:sz w:val="20"/>
          <w:szCs w:val="20"/>
        </w:rPr>
        <w:t>takovej</w:t>
      </w:r>
      <w:proofErr w:type="spellEnd"/>
      <w:r w:rsidRPr="00632EC4">
        <w:rPr>
          <w:rFonts w:ascii="Times New Roman" w:hAnsi="Times New Roman" w:cs="Times New Roman"/>
          <w:sz w:val="20"/>
          <w:szCs w:val="20"/>
        </w:rPr>
        <w:t xml:space="preserve"> to byl </w:t>
      </w:r>
      <w:proofErr w:type="spellStart"/>
      <w:r w:rsidRPr="00632EC4">
        <w:rPr>
          <w:rFonts w:ascii="Times New Roman" w:hAnsi="Times New Roman" w:cs="Times New Roman"/>
          <w:sz w:val="20"/>
          <w:szCs w:val="20"/>
        </w:rPr>
        <w:t>tenhleten</w:t>
      </w:r>
      <w:proofErr w:type="spellEnd"/>
      <w:r w:rsidRPr="00632EC4">
        <w:rPr>
          <w:rFonts w:ascii="Times New Roman" w:hAnsi="Times New Roman" w:cs="Times New Roman"/>
          <w:sz w:val="20"/>
          <w:szCs w:val="20"/>
        </w:rPr>
        <w:t xml:space="preserve"> </w:t>
      </w:r>
      <w:proofErr w:type="spellStart"/>
      <w:r w:rsidRPr="00632EC4">
        <w:rPr>
          <w:rFonts w:ascii="Times New Roman" w:hAnsi="Times New Roman" w:cs="Times New Roman"/>
          <w:sz w:val="20"/>
          <w:szCs w:val="20"/>
        </w:rPr>
        <w:t>Aristotelés</w:t>
      </w:r>
      <w:proofErr w:type="spellEnd"/>
      <w:r w:rsidRPr="00632EC4">
        <w:rPr>
          <w:rFonts w:ascii="Times New Roman" w:hAnsi="Times New Roman" w:cs="Times New Roman"/>
          <w:sz w:val="20"/>
          <w:szCs w:val="20"/>
        </w:rPr>
        <w:t xml:space="preserve"> </w:t>
      </w:r>
      <w:proofErr w:type="spellStart"/>
      <w:r w:rsidRPr="00632EC4">
        <w:rPr>
          <w:rFonts w:ascii="Times New Roman" w:hAnsi="Times New Roman" w:cs="Times New Roman"/>
          <w:sz w:val="20"/>
          <w:szCs w:val="20"/>
        </w:rPr>
        <w:t>pašák</w:t>
      </w:r>
      <w:proofErr w:type="spellEnd"/>
      <w:r w:rsidRPr="00632EC4">
        <w:rPr>
          <w:rFonts w:ascii="Times New Roman" w:hAnsi="Times New Roman" w:cs="Times New Roman"/>
          <w:sz w:val="20"/>
          <w:szCs w:val="20"/>
        </w:rPr>
        <w:t xml:space="preserve">.  </w:t>
      </w:r>
    </w:p>
    <w:p w:rsidR="00632EC4" w:rsidRPr="00632EC4" w:rsidRDefault="00632EC4" w:rsidP="00632EC4">
      <w:pPr>
        <w:rPr>
          <w:rFonts w:ascii="Times New Roman" w:hAnsi="Times New Roman" w:cs="Times New Roman"/>
          <w:sz w:val="20"/>
          <w:szCs w:val="20"/>
        </w:rPr>
      </w:pPr>
    </w:p>
    <w:p w:rsidR="000C25D4" w:rsidRPr="00632EC4" w:rsidRDefault="00F229C1">
      <w:pPr>
        <w:rPr>
          <w:rFonts w:ascii="Times New Roman" w:hAnsi="Times New Roman" w:cs="Times New Roman"/>
        </w:rPr>
      </w:pPr>
    </w:p>
    <w:sectPr w:rsidR="000C25D4" w:rsidRPr="00632EC4" w:rsidSect="00AF4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b w:val="0"/>
        <w:u w:val="none"/>
      </w:rPr>
    </w:lvl>
  </w:abstractNum>
  <w:abstractNum w:abstractNumId="1">
    <w:nsid w:val="126971F9"/>
    <w:multiLevelType w:val="hybridMultilevel"/>
    <w:tmpl w:val="5660F3FA"/>
    <w:lvl w:ilvl="0" w:tplc="2B1C2CC8">
      <w:numFmt w:val="bullet"/>
      <w:lvlText w:val="-"/>
      <w:lvlJc w:val="left"/>
      <w:pPr>
        <w:tabs>
          <w:tab w:val="num" w:pos="2910"/>
        </w:tabs>
        <w:ind w:left="2910" w:hanging="360"/>
      </w:pPr>
      <w:rPr>
        <w:rFonts w:ascii="Times New Roman" w:eastAsia="Times New Roman" w:hAnsi="Times New Roman" w:cs="Times New Roman" w:hint="default"/>
      </w:rPr>
    </w:lvl>
    <w:lvl w:ilvl="1" w:tplc="04050003" w:tentative="1">
      <w:start w:val="1"/>
      <w:numFmt w:val="bullet"/>
      <w:lvlText w:val="o"/>
      <w:lvlJc w:val="left"/>
      <w:pPr>
        <w:tabs>
          <w:tab w:val="num" w:pos="3630"/>
        </w:tabs>
        <w:ind w:left="3630" w:hanging="360"/>
      </w:pPr>
      <w:rPr>
        <w:rFonts w:ascii="Courier New" w:hAnsi="Courier New" w:cs="Courier New" w:hint="default"/>
      </w:rPr>
    </w:lvl>
    <w:lvl w:ilvl="2" w:tplc="04050005" w:tentative="1">
      <w:start w:val="1"/>
      <w:numFmt w:val="bullet"/>
      <w:lvlText w:val=""/>
      <w:lvlJc w:val="left"/>
      <w:pPr>
        <w:tabs>
          <w:tab w:val="num" w:pos="4350"/>
        </w:tabs>
        <w:ind w:left="4350" w:hanging="360"/>
      </w:pPr>
      <w:rPr>
        <w:rFonts w:ascii="Wingdings" w:hAnsi="Wingdings" w:hint="default"/>
      </w:rPr>
    </w:lvl>
    <w:lvl w:ilvl="3" w:tplc="04050001" w:tentative="1">
      <w:start w:val="1"/>
      <w:numFmt w:val="bullet"/>
      <w:lvlText w:val=""/>
      <w:lvlJc w:val="left"/>
      <w:pPr>
        <w:tabs>
          <w:tab w:val="num" w:pos="5070"/>
        </w:tabs>
        <w:ind w:left="5070" w:hanging="360"/>
      </w:pPr>
      <w:rPr>
        <w:rFonts w:ascii="Symbol" w:hAnsi="Symbol" w:hint="default"/>
      </w:rPr>
    </w:lvl>
    <w:lvl w:ilvl="4" w:tplc="04050003" w:tentative="1">
      <w:start w:val="1"/>
      <w:numFmt w:val="bullet"/>
      <w:lvlText w:val="o"/>
      <w:lvlJc w:val="left"/>
      <w:pPr>
        <w:tabs>
          <w:tab w:val="num" w:pos="5790"/>
        </w:tabs>
        <w:ind w:left="5790" w:hanging="360"/>
      </w:pPr>
      <w:rPr>
        <w:rFonts w:ascii="Courier New" w:hAnsi="Courier New" w:cs="Courier New" w:hint="default"/>
      </w:rPr>
    </w:lvl>
    <w:lvl w:ilvl="5" w:tplc="04050005" w:tentative="1">
      <w:start w:val="1"/>
      <w:numFmt w:val="bullet"/>
      <w:lvlText w:val=""/>
      <w:lvlJc w:val="left"/>
      <w:pPr>
        <w:tabs>
          <w:tab w:val="num" w:pos="6510"/>
        </w:tabs>
        <w:ind w:left="6510" w:hanging="360"/>
      </w:pPr>
      <w:rPr>
        <w:rFonts w:ascii="Wingdings" w:hAnsi="Wingdings" w:hint="default"/>
      </w:rPr>
    </w:lvl>
    <w:lvl w:ilvl="6" w:tplc="04050001" w:tentative="1">
      <w:start w:val="1"/>
      <w:numFmt w:val="bullet"/>
      <w:lvlText w:val=""/>
      <w:lvlJc w:val="left"/>
      <w:pPr>
        <w:tabs>
          <w:tab w:val="num" w:pos="7230"/>
        </w:tabs>
        <w:ind w:left="7230" w:hanging="360"/>
      </w:pPr>
      <w:rPr>
        <w:rFonts w:ascii="Symbol" w:hAnsi="Symbol" w:hint="default"/>
      </w:rPr>
    </w:lvl>
    <w:lvl w:ilvl="7" w:tplc="04050003" w:tentative="1">
      <w:start w:val="1"/>
      <w:numFmt w:val="bullet"/>
      <w:lvlText w:val="o"/>
      <w:lvlJc w:val="left"/>
      <w:pPr>
        <w:tabs>
          <w:tab w:val="num" w:pos="7950"/>
        </w:tabs>
        <w:ind w:left="7950" w:hanging="360"/>
      </w:pPr>
      <w:rPr>
        <w:rFonts w:ascii="Courier New" w:hAnsi="Courier New" w:cs="Courier New" w:hint="default"/>
      </w:rPr>
    </w:lvl>
    <w:lvl w:ilvl="8" w:tplc="04050005" w:tentative="1">
      <w:start w:val="1"/>
      <w:numFmt w:val="bullet"/>
      <w:lvlText w:val=""/>
      <w:lvlJc w:val="left"/>
      <w:pPr>
        <w:tabs>
          <w:tab w:val="num" w:pos="8670"/>
        </w:tabs>
        <w:ind w:left="867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2EC4"/>
    <w:rsid w:val="000361D9"/>
    <w:rsid w:val="0004732B"/>
    <w:rsid w:val="00213744"/>
    <w:rsid w:val="0035210C"/>
    <w:rsid w:val="003D74D3"/>
    <w:rsid w:val="00423568"/>
    <w:rsid w:val="00446413"/>
    <w:rsid w:val="00492F7D"/>
    <w:rsid w:val="00570DDB"/>
    <w:rsid w:val="00632EC4"/>
    <w:rsid w:val="006F214D"/>
    <w:rsid w:val="00726EF1"/>
    <w:rsid w:val="0073024D"/>
    <w:rsid w:val="00767EBF"/>
    <w:rsid w:val="007A39FB"/>
    <w:rsid w:val="00831BA5"/>
    <w:rsid w:val="0091577B"/>
    <w:rsid w:val="00A57107"/>
    <w:rsid w:val="00AF4695"/>
    <w:rsid w:val="00B76449"/>
    <w:rsid w:val="00BF00B7"/>
    <w:rsid w:val="00CA33C0"/>
    <w:rsid w:val="00F229C1"/>
    <w:rsid w:val="00FF47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46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32EC4"/>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rsid w:val="00632EC4"/>
    <w:rPr>
      <w:rFonts w:ascii="Times New Roman" w:eastAsia="Times New Roman" w:hAnsi="Times New Roman" w:cs="Times New Roman"/>
      <w:sz w:val="20"/>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7E224-A817-4D4A-A850-3F163C1F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4115</Words>
  <Characters>24283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Zdeno</dc:creator>
  <cp:lastModifiedBy>Zdeno</cp:lastModifiedBy>
  <cp:revision>13</cp:revision>
  <dcterms:created xsi:type="dcterms:W3CDTF">2012-11-25T08:55:00Z</dcterms:created>
  <dcterms:modified xsi:type="dcterms:W3CDTF">2012-12-02T10:22:00Z</dcterms:modified>
</cp:coreProperties>
</file>