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6A" w:rsidRDefault="00DB226A">
      <w:pPr>
        <w:spacing w:line="360" w:lineRule="auto"/>
      </w:pPr>
      <w:bookmarkStart w:id="0" w:name="_GoBack"/>
      <w:bookmarkEnd w:id="0"/>
      <w:r>
        <w:rPr>
          <w:b/>
        </w:rPr>
        <w:t xml:space="preserve">NÁZEV </w:t>
      </w:r>
      <w:proofErr w:type="gramStart"/>
      <w:r>
        <w:rPr>
          <w:b/>
        </w:rPr>
        <w:t xml:space="preserve">PŘEDMĚTU :  </w:t>
      </w:r>
      <w:r>
        <w:rPr>
          <w:b/>
        </w:rPr>
        <w:tab/>
      </w:r>
      <w:r w:rsidR="002A3A67">
        <w:rPr>
          <w:b/>
        </w:rPr>
        <w:t>SEMINÁŘ</w:t>
      </w:r>
      <w:proofErr w:type="gramEnd"/>
      <w:r w:rsidR="002A3A67">
        <w:rPr>
          <w:b/>
        </w:rPr>
        <w:t xml:space="preserve"> Z BIOLOGIE</w:t>
      </w:r>
    </w:p>
    <w:p w:rsidR="00DB226A" w:rsidRDefault="00DB226A">
      <w:pPr>
        <w:spacing w:line="360" w:lineRule="auto"/>
        <w:rPr>
          <w:b/>
        </w:rPr>
      </w:pPr>
      <w:r>
        <w:rPr>
          <w:b/>
        </w:rPr>
        <w:t xml:space="preserve">URČENO PRO ROČNÍK: </w:t>
      </w:r>
      <w:r>
        <w:rPr>
          <w:b/>
        </w:rPr>
        <w:tab/>
        <w:t xml:space="preserve"> </w:t>
      </w:r>
      <w:r w:rsidR="002A3A67">
        <w:rPr>
          <w:b/>
        </w:rPr>
        <w:t>OKT, 4. roč.</w:t>
      </w:r>
    </w:p>
    <w:p w:rsidR="00DB226A" w:rsidRDefault="00DB226A">
      <w:pPr>
        <w:rPr>
          <w:b/>
          <w:snapToGrid w:val="0"/>
        </w:rPr>
      </w:pPr>
      <w:r>
        <w:rPr>
          <w:b/>
          <w:snapToGrid w:val="0"/>
        </w:rPr>
        <w:t xml:space="preserve">PŘEDMĚT JE:  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 w:rsidR="002A3A67">
        <w:rPr>
          <w:b/>
          <w:snapToGrid w:val="0"/>
        </w:rPr>
        <w:t xml:space="preserve">povinný / </w:t>
      </w:r>
      <w:r w:rsidR="003A624B">
        <w:rPr>
          <w:b/>
          <w:snapToGrid w:val="0"/>
        </w:rPr>
        <w:t>nepovinný, 2h/týden</w:t>
      </w:r>
    </w:p>
    <w:p w:rsidR="00EA2502" w:rsidRDefault="00EA2502">
      <w:pPr>
        <w:rPr>
          <w:snapToGrid w:val="0"/>
        </w:rPr>
      </w:pPr>
    </w:p>
    <w:p w:rsidR="00DB226A" w:rsidRDefault="00DB226A">
      <w:pPr>
        <w:rPr>
          <w:b/>
          <w:snapToGrid w:val="0"/>
        </w:rPr>
      </w:pPr>
      <w:r>
        <w:rPr>
          <w:b/>
          <w:snapToGrid w:val="0"/>
        </w:rPr>
        <w:t xml:space="preserve">GARANTEM JE PŘEDMĚTOVÁ KOMISE: </w:t>
      </w:r>
      <w:r w:rsidR="00F332BA">
        <w:rPr>
          <w:b/>
          <w:snapToGrid w:val="0"/>
        </w:rPr>
        <w:t>biologie</w:t>
      </w:r>
    </w:p>
    <w:p w:rsidR="00EA2502" w:rsidRDefault="00EA2502">
      <w:pPr>
        <w:rPr>
          <w:snapToGrid w:val="0"/>
        </w:rPr>
      </w:pPr>
    </w:p>
    <w:p w:rsidR="00DB226A" w:rsidRDefault="00DB226A">
      <w:pPr>
        <w:rPr>
          <w:snapToGrid w:val="0"/>
        </w:rPr>
      </w:pPr>
      <w:r>
        <w:rPr>
          <w:b/>
          <w:snapToGrid w:val="0"/>
        </w:rPr>
        <w:t xml:space="preserve">PRAVDĚPODOBNÝ VYUČUJÍCÍ:  </w:t>
      </w:r>
      <w:r w:rsidR="0020686D">
        <w:rPr>
          <w:b/>
          <w:snapToGrid w:val="0"/>
        </w:rPr>
        <w:t xml:space="preserve">K. </w:t>
      </w:r>
      <w:r w:rsidR="002A3A67">
        <w:rPr>
          <w:b/>
          <w:snapToGrid w:val="0"/>
        </w:rPr>
        <w:t xml:space="preserve">Krumpholcová, </w:t>
      </w:r>
      <w:r w:rsidR="0020686D">
        <w:rPr>
          <w:b/>
          <w:snapToGrid w:val="0"/>
        </w:rPr>
        <w:t>Y. R</w:t>
      </w:r>
      <w:r w:rsidR="002A3A67">
        <w:rPr>
          <w:b/>
          <w:snapToGrid w:val="0"/>
        </w:rPr>
        <w:t>eiterová</w:t>
      </w:r>
    </w:p>
    <w:p w:rsidR="00DB226A" w:rsidRDefault="00DB226A">
      <w:pPr>
        <w:rPr>
          <w:snapToGrid w:val="0"/>
        </w:rPr>
      </w:pPr>
    </w:p>
    <w:p w:rsidR="00DB226A" w:rsidRDefault="00DB226A">
      <w:pPr>
        <w:rPr>
          <w:b/>
        </w:rPr>
      </w:pPr>
      <w:r>
        <w:rPr>
          <w:b/>
        </w:rPr>
        <w:t>STRUČNÁ CHARAKTERISTIKA PŘEDMĚTU</w:t>
      </w:r>
      <w:r w:rsidR="00EA2502">
        <w:rPr>
          <w:b/>
        </w:rPr>
        <w:t>:</w:t>
      </w:r>
    </w:p>
    <w:p w:rsidR="00EA7473" w:rsidRDefault="00EA7473"/>
    <w:p w:rsidR="00EA7473" w:rsidRPr="003A624B" w:rsidRDefault="00924773" w:rsidP="00F332BA">
      <w:pPr>
        <w:spacing w:line="360" w:lineRule="auto"/>
        <w:rPr>
          <w:bCs/>
          <w:snapToGrid w:val="0"/>
          <w:sz w:val="28"/>
        </w:rPr>
      </w:pPr>
      <w:r w:rsidRPr="003A624B">
        <w:rPr>
          <w:bCs/>
          <w:snapToGrid w:val="0"/>
          <w:sz w:val="28"/>
        </w:rPr>
        <w:t xml:space="preserve">SEB </w:t>
      </w:r>
      <w:r w:rsidR="00F332BA" w:rsidRPr="003A624B">
        <w:rPr>
          <w:bCs/>
          <w:snapToGrid w:val="0"/>
          <w:sz w:val="28"/>
        </w:rPr>
        <w:t xml:space="preserve">slouží k prohloubení a rozšíření znalostí získaných v běžných hodinách, také k jejich </w:t>
      </w:r>
      <w:r w:rsidR="00EA7473" w:rsidRPr="003A624B">
        <w:rPr>
          <w:bCs/>
          <w:snapToGrid w:val="0"/>
          <w:sz w:val="28"/>
        </w:rPr>
        <w:t xml:space="preserve">zopakování a upevnění. Seminář je určen maturantům z biologie či studentům, kteří budou z biologie skládat přijímací zkoušku… Samozřejmě i těm, které biologie čistě baví </w:t>
      </w:r>
      <w:r w:rsidR="00EA7473" w:rsidRPr="003A624B">
        <w:rPr>
          <w:bCs/>
          <w:snapToGrid w:val="0"/>
          <w:sz w:val="28"/>
        </w:rPr>
        <w:sym w:font="Wingdings" w:char="F04A"/>
      </w:r>
    </w:p>
    <w:p w:rsidR="00F332BA" w:rsidRPr="003A624B" w:rsidRDefault="00EA7473" w:rsidP="00F332BA">
      <w:pPr>
        <w:spacing w:line="360" w:lineRule="auto"/>
        <w:rPr>
          <w:bCs/>
          <w:snapToGrid w:val="0"/>
          <w:sz w:val="28"/>
        </w:rPr>
      </w:pPr>
      <w:r w:rsidRPr="003A624B">
        <w:rPr>
          <w:bCs/>
          <w:snapToGrid w:val="0"/>
          <w:sz w:val="28"/>
        </w:rPr>
        <w:t>Seminář je teoretický. Hodnocení zahrnuje známky z</w:t>
      </w:r>
      <w:r w:rsidR="003343A9" w:rsidRPr="003A624B">
        <w:rPr>
          <w:bCs/>
          <w:snapToGrid w:val="0"/>
          <w:sz w:val="28"/>
        </w:rPr>
        <w:t> </w:t>
      </w:r>
      <w:r w:rsidRPr="003A624B">
        <w:rPr>
          <w:bCs/>
          <w:snapToGrid w:val="0"/>
          <w:sz w:val="28"/>
        </w:rPr>
        <w:t>testů</w:t>
      </w:r>
      <w:r w:rsidR="003343A9" w:rsidRPr="003A624B">
        <w:rPr>
          <w:bCs/>
          <w:snapToGrid w:val="0"/>
          <w:sz w:val="28"/>
        </w:rPr>
        <w:t xml:space="preserve"> </w:t>
      </w:r>
      <w:r w:rsidRPr="003A624B">
        <w:rPr>
          <w:bCs/>
          <w:snapToGrid w:val="0"/>
          <w:sz w:val="28"/>
        </w:rPr>
        <w:t xml:space="preserve">(přípravné testy na různé fakulty MU a dalších univerzit) a </w:t>
      </w:r>
      <w:r w:rsidR="00F332BA" w:rsidRPr="003A624B">
        <w:rPr>
          <w:bCs/>
          <w:snapToGrid w:val="0"/>
          <w:sz w:val="28"/>
        </w:rPr>
        <w:t xml:space="preserve">případné další výstupy. </w:t>
      </w:r>
    </w:p>
    <w:p w:rsidR="00F332BA" w:rsidRPr="003A624B" w:rsidRDefault="00F332BA" w:rsidP="00F332BA">
      <w:pPr>
        <w:spacing w:line="360" w:lineRule="auto"/>
        <w:rPr>
          <w:bCs/>
          <w:snapToGrid w:val="0"/>
          <w:sz w:val="28"/>
        </w:rPr>
      </w:pPr>
      <w:r w:rsidRPr="003A624B">
        <w:rPr>
          <w:bCs/>
          <w:snapToGrid w:val="0"/>
          <w:sz w:val="28"/>
        </w:rPr>
        <w:t xml:space="preserve">Samozřejmostí je splněná docházka. </w:t>
      </w:r>
    </w:p>
    <w:p w:rsidR="00F332BA" w:rsidRPr="003A624B" w:rsidRDefault="00F332BA" w:rsidP="00F332BA">
      <w:pPr>
        <w:rPr>
          <w:snapToGrid w:val="0"/>
        </w:rPr>
      </w:pPr>
    </w:p>
    <w:p w:rsidR="00DB226A" w:rsidRPr="003A624B" w:rsidRDefault="00DB226A">
      <w:pPr>
        <w:autoSpaceDE w:val="0"/>
        <w:spacing w:line="360" w:lineRule="auto"/>
      </w:pPr>
    </w:p>
    <w:p w:rsidR="00DB226A" w:rsidRDefault="00DB226A"/>
    <w:p w:rsidR="00DB226A" w:rsidRDefault="00DB226A">
      <w:pPr>
        <w:rPr>
          <w:b/>
        </w:rPr>
      </w:pPr>
    </w:p>
    <w:p w:rsidR="00DB226A" w:rsidRDefault="00DB226A">
      <w:pPr>
        <w:rPr>
          <w:snapToGrid w:val="0"/>
        </w:rPr>
      </w:pPr>
    </w:p>
    <w:p w:rsidR="00DB226A" w:rsidRDefault="00DB226A"/>
    <w:sectPr w:rsidR="00DB226A">
      <w:type w:val="continuous"/>
      <w:pgSz w:w="11905" w:h="16837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6A"/>
    <w:rsid w:val="001D1675"/>
    <w:rsid w:val="0020686D"/>
    <w:rsid w:val="002A3A67"/>
    <w:rsid w:val="003343A9"/>
    <w:rsid w:val="003A624B"/>
    <w:rsid w:val="00570833"/>
    <w:rsid w:val="005E02E7"/>
    <w:rsid w:val="00795CFC"/>
    <w:rsid w:val="0090463C"/>
    <w:rsid w:val="00924773"/>
    <w:rsid w:val="009B3383"/>
    <w:rsid w:val="00DB226A"/>
    <w:rsid w:val="00DD3027"/>
    <w:rsid w:val="00EA2502"/>
    <w:rsid w:val="00EA7473"/>
    <w:rsid w:val="00F3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N w:val="0"/>
      <w:adjustRightInd w:val="0"/>
    </w:pPr>
    <w:rPr>
      <w:sz w:val="24"/>
      <w:szCs w:val="24"/>
      <w:lang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cs="Tahoma"/>
    </w:rPr>
  </w:style>
  <w:style w:type="paragraph" w:styleId="Titulek">
    <w:name w:val="caption"/>
    <w:basedOn w:val="Normln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ln"/>
    <w:rPr>
      <w:rFonts w:ascii="Tahoma" w:cs="Tahoma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customStyle="1" w:styleId="Absatz-Standardschriftart">
    <w:name w:val="Absatz-Standardschriftart"/>
    <w:rPr>
      <w:lang w:val="x-none"/>
    </w:rPr>
  </w:style>
  <w:style w:type="character" w:customStyle="1" w:styleId="WW-Absatz-Standardschriftart">
    <w:name w:val="WW-Absatz-Standardschriftart"/>
    <w:rPr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N w:val="0"/>
      <w:adjustRightInd w:val="0"/>
    </w:pPr>
    <w:rPr>
      <w:sz w:val="24"/>
      <w:szCs w:val="24"/>
      <w:lang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cs="Tahoma"/>
    </w:rPr>
  </w:style>
  <w:style w:type="paragraph" w:styleId="Titulek">
    <w:name w:val="caption"/>
    <w:basedOn w:val="Normln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ln"/>
    <w:rPr>
      <w:rFonts w:ascii="Tahoma" w:cs="Tahoma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customStyle="1" w:styleId="Absatz-Standardschriftart">
    <w:name w:val="Absatz-Standardschriftart"/>
    <w:rPr>
      <w:lang w:val="x-none"/>
    </w:rPr>
  </w:style>
  <w:style w:type="character" w:customStyle="1" w:styleId="WW-Absatz-Standardschriftart">
    <w:name w:val="WW-Absatz-Standardschriftart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INFORMAČNÍHO LETÁKU PRO STUDENTY</vt:lpstr>
    </vt:vector>
  </TitlesOfParts>
  <Company>Biskupské gymnázium Brno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INFORMAČNÍHO LETÁKU PRO STUDENTY</dc:title>
  <dc:creator>host</dc:creator>
  <cp:lastModifiedBy>krumpholcova</cp:lastModifiedBy>
  <cp:revision>2</cp:revision>
  <dcterms:created xsi:type="dcterms:W3CDTF">2017-02-20T10:12:00Z</dcterms:created>
  <dcterms:modified xsi:type="dcterms:W3CDTF">2017-02-20T10:12:00Z</dcterms:modified>
</cp:coreProperties>
</file>