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Gill Sans" w:cs="Gill Sans" w:eastAsia="Gill Sans" w:hAnsi="Gill Sans"/>
          <w:b w:val="1"/>
          <w:color w:val="980000"/>
          <w:sz w:val="30"/>
          <w:szCs w:val="30"/>
        </w:rPr>
      </w:pPr>
      <w:r w:rsidDel="00000000" w:rsidR="00000000" w:rsidRPr="00000000">
        <w:rPr>
          <w:rFonts w:ascii="Gill Sans" w:cs="Gill Sans" w:eastAsia="Gill Sans" w:hAnsi="Gill Sans"/>
          <w:b w:val="1"/>
          <w:color w:val="980000"/>
          <w:sz w:val="40"/>
          <w:szCs w:val="40"/>
          <w:u w:val="single"/>
          <w:rtl w:val="0"/>
        </w:rPr>
        <w:t xml:space="preserve">Projektový týden HV 2025/26</w:t>
      </w:r>
      <w:r w:rsidDel="00000000" w:rsidR="00000000" w:rsidRPr="00000000">
        <w:rPr>
          <w:rFonts w:ascii="Gill Sans" w:cs="Gill Sans" w:eastAsia="Gill Sans" w:hAnsi="Gill Sans"/>
          <w:b w:val="1"/>
          <w:color w:val="980000"/>
          <w:sz w:val="40"/>
          <w:szCs w:val="40"/>
          <w:rtl w:val="0"/>
        </w:rPr>
        <w:tab/>
        <w:t xml:space="preserve">   </w:t>
        <w:tab/>
        <w:tab/>
        <w:tab/>
        <w:t xml:space="preserve">     </w:t>
      </w:r>
      <w:r w:rsidDel="00000000" w:rsidR="00000000" w:rsidRPr="00000000">
        <w:rPr>
          <w:rFonts w:ascii="Gill Sans" w:cs="Gill Sans" w:eastAsia="Gill Sans" w:hAnsi="Gill Sans"/>
          <w:b w:val="1"/>
          <w:sz w:val="30"/>
          <w:szCs w:val="30"/>
          <w:rtl w:val="0"/>
        </w:rPr>
        <w:t xml:space="preserve">Organizátoři: </w:t>
      </w:r>
      <w:r w:rsidDel="00000000" w:rsidR="00000000" w:rsidRPr="00000000">
        <w:rPr>
          <w:rFonts w:ascii="Gill Sans" w:cs="Gill Sans" w:eastAsia="Gill Sans" w:hAnsi="Gill Sans"/>
          <w:b w:val="1"/>
          <w:color w:val="980000"/>
          <w:sz w:val="30"/>
          <w:szCs w:val="30"/>
          <w:rtl w:val="0"/>
        </w:rPr>
        <w:t xml:space="preserve">Lenka Dobrovolná, Martina Francová   </w:t>
      </w:r>
    </w:p>
    <w:p w:rsidR="00000000" w:rsidDel="00000000" w:rsidP="00000000" w:rsidRDefault="00000000" w:rsidRPr="00000000" w14:paraId="00000002">
      <w:pPr>
        <w:rPr>
          <w:rFonts w:ascii="Gill Sans" w:cs="Gill Sans" w:eastAsia="Gill Sans" w:hAnsi="Gill Sans"/>
          <w:b w:val="1"/>
          <w:color w:val="98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8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50"/>
        <w:gridCol w:w="7230"/>
        <w:gridCol w:w="7605"/>
        <w:tblGridChange w:id="0">
          <w:tblGrid>
            <w:gridCol w:w="1050"/>
            <w:gridCol w:w="7230"/>
            <w:gridCol w:w="76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Pondělí </w:t>
            </w:r>
          </w:p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6.10.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Aznavour</w:t>
            </w:r>
          </w:p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Film: </w:t>
            </w:r>
            <w:hyperlink r:id="rId6">
              <w:r w:rsidDel="00000000" w:rsidR="00000000" w:rsidRPr="00000000">
                <w:rPr>
                  <w:rFonts w:ascii="Gill Sans" w:cs="Gill Sans" w:eastAsia="Gill Sans" w:hAnsi="Gill Sans"/>
                  <w:color w:val="1155cc"/>
                  <w:u w:val="single"/>
                  <w:rtl w:val="0"/>
                </w:rPr>
                <w:t xml:space="preserve">https://www.kinoart.cz/cs/filmy/aznavour-2024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9.00, Kino Art</w:t>
            </w:r>
          </w:p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Sraz: 8:50, Kino Art, </w:t>
            </w:r>
            <w:r w:rsidDel="00000000" w:rsidR="00000000" w:rsidRPr="00000000">
              <w:rPr>
                <w:rFonts w:ascii="Gill Sans" w:cs="Gill Sans" w:eastAsia="Gill Sans" w:hAnsi="Gill Sans"/>
                <w:highlight w:val="white"/>
                <w:rtl w:val="0"/>
              </w:rPr>
              <w:t xml:space="preserve">Cihlářská 19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Cena: 100,-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Varhany z blízka</w:t>
            </w:r>
          </w:p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Prohlídka varhan v Blahoslavově domě a písně Charlese Aznavoura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11:30, Blahoslavův dům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Gill Sans" w:cs="Gill Sans" w:eastAsia="Gill Sans" w:hAnsi="Gill Sans"/>
                <w:highlight w:val="white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Sraz: 11:30, Blahoslavův dům, </w:t>
            </w:r>
            <w:r w:rsidDel="00000000" w:rsidR="00000000" w:rsidRPr="00000000">
              <w:rPr>
                <w:rFonts w:ascii="Gill Sans" w:cs="Gill Sans" w:eastAsia="Gill Sans" w:hAnsi="Gill Sans"/>
                <w:highlight w:val="white"/>
                <w:rtl w:val="0"/>
              </w:rPr>
              <w:t xml:space="preserve">Lidická 79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highlight w:val="white"/>
                <w:rtl w:val="0"/>
              </w:rPr>
              <w:t xml:space="preserve">Cena: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zdarma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Úterý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7.10.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Divadlo na Orlí</w:t>
            </w: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 </w:t>
            </w:r>
            <w:hyperlink r:id="rId7">
              <w:r w:rsidDel="00000000" w:rsidR="00000000" w:rsidRPr="00000000">
                <w:rPr>
                  <w:rFonts w:ascii="Gill Sans" w:cs="Gill Sans" w:eastAsia="Gill Sans" w:hAnsi="Gill Sans"/>
                  <w:color w:val="1155cc"/>
                  <w:u w:val="single"/>
                  <w:rtl w:val="0"/>
                </w:rPr>
                <w:t xml:space="preserve">https://divadlonaorli.jamu.cz/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Pěvecká dílna s Dadou Klementovou a prohlídka divadla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9.30-12.00, Divadlo na Orlí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Sraz: 9.20, Divadlo na Orlí, Orlí 19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Cena: v jednání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Středa</w:t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8.10.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Denbaya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Bubnování na djembe s Jiřím Boudou: </w:t>
            </w:r>
            <w:hyperlink r:id="rId8">
              <w:r w:rsidDel="00000000" w:rsidR="00000000" w:rsidRPr="00000000">
                <w:rPr>
                  <w:rFonts w:ascii="Gill Sans" w:cs="Gill Sans" w:eastAsia="Gill Sans" w:hAnsi="Gill Sans"/>
                  <w:color w:val="1155cc"/>
                  <w:u w:val="single"/>
                  <w:rtl w:val="0"/>
                </w:rPr>
                <w:t xml:space="preserve">https://www.denbaya.cz/kdo-jsme/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8:30 (+ 10.00 + 10:55 pro sekundy), Bigy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Sraz: 8.20, BiGy (foyer)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Cena: 100 Kč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Památník Leoše Janáčka </w:t>
            </w:r>
            <w:hyperlink r:id="rId9">
              <w:r w:rsidDel="00000000" w:rsidR="00000000" w:rsidRPr="00000000">
                <w:rPr>
                  <w:rFonts w:ascii="Gill Sans" w:cs="Gill Sans" w:eastAsia="Gill Sans" w:hAnsi="Gill Sans"/>
                  <w:color w:val="1155cc"/>
                  <w:u w:val="single"/>
                  <w:rtl w:val="0"/>
                </w:rPr>
                <w:t xml:space="preserve">https://janacek-brno.cz/pamatnik-leose-janacka/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Exkurze s lektorkou Mgr. Nikolou Illeovou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11.00, Památník Leoše Janáčka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Sraz: 10.55, Památník Leoše Janáčka, Smetanova 14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Cena: v jednání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Čtvrtek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9.10.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Filharmonie Brno </w:t>
            </w:r>
            <w:hyperlink r:id="rId10">
              <w:r w:rsidDel="00000000" w:rsidR="00000000" w:rsidRPr="00000000">
                <w:rPr>
                  <w:rFonts w:ascii="Gill Sans" w:cs="Gill Sans" w:eastAsia="Gill Sans" w:hAnsi="Gill Sans"/>
                  <w:color w:val="1155cc"/>
                  <w:u w:val="single"/>
                  <w:rtl w:val="0"/>
                </w:rPr>
                <w:t xml:space="preserve">https://filharmonie-brno.cz/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Zkouška Filharmonie Brno a hudebně-pohybová dílna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Besední dům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Sraz: 8:50, Besední dům, Husova 20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Cena: zdarma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Zpěvy Gilgamešovy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Představení: </w:t>
            </w:r>
            <w:hyperlink r:id="rId11">
              <w:r w:rsidDel="00000000" w:rsidR="00000000" w:rsidRPr="00000000">
                <w:rPr>
                  <w:rFonts w:ascii="Gill Sans" w:cs="Gill Sans" w:eastAsia="Gill Sans" w:hAnsi="Gill Sans"/>
                  <w:color w:val="1155cc"/>
                  <w:u w:val="single"/>
                  <w:rtl w:val="0"/>
                </w:rPr>
                <w:t xml:space="preserve">https://divadlonaorli.jamu.cz/zpevy-gilgamesovy-zlomeny-epos/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19.00, Divadlo na Orlí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Sraz: 18.45, Divadlo na Orlí, Orlí 19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Cena: 50,-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Pátek</w:t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10.10.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Malé jazzové zastavení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Workshop </w:t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9:00-11:30, Legendární bar U kouřícího králíka</w:t>
            </w: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 </w:t>
            </w:r>
            <w:hyperlink r:id="rId12">
              <w:r w:rsidDel="00000000" w:rsidR="00000000" w:rsidRPr="00000000">
                <w:rPr>
                  <w:rFonts w:ascii="Gill Sans" w:cs="Gill Sans" w:eastAsia="Gill Sans" w:hAnsi="Gill Sans"/>
                  <w:color w:val="1155cc"/>
                  <w:u w:val="single"/>
                  <w:rtl w:val="0"/>
                </w:rPr>
                <w:t xml:space="preserve">https://www.kouricikralik.cz/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Sraz: 9:00, U kouřícího králíka, Křídlovická 32/1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Cena: 150,-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Finale</w:t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Zakončení projektového týdne a příprava prezentací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0"/>
              </w:rPr>
              <w:t xml:space="preserve">11:30-12:30, U kouřícího králíka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>
          <w:rFonts w:ascii="Gill Sans" w:cs="Gill Sans" w:eastAsia="Gill Sans" w:hAnsi="Gill Sans"/>
          <w:b w:val="1"/>
          <w:color w:val="98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Gill Sans" w:cs="Gill Sans" w:eastAsia="Gill Sans" w:hAnsi="Gill Sans"/>
          <w:b w:val="1"/>
          <w:color w:val="980000"/>
          <w:sz w:val="32"/>
          <w:szCs w:val="32"/>
        </w:rPr>
      </w:pPr>
      <w:r w:rsidDel="00000000" w:rsidR="00000000" w:rsidRPr="00000000">
        <w:rPr>
          <w:rFonts w:ascii="Gill Sans" w:cs="Gill Sans" w:eastAsia="Gill Sans" w:hAnsi="Gill Sans"/>
          <w:b w:val="1"/>
          <w:sz w:val="34"/>
          <w:szCs w:val="34"/>
          <w:rtl w:val="0"/>
        </w:rPr>
        <w:t xml:space="preserve">Cena celkem za žáka: </w:t>
      </w:r>
      <w:r w:rsidDel="00000000" w:rsidR="00000000" w:rsidRPr="00000000">
        <w:rPr>
          <w:rFonts w:ascii="Gill Sans" w:cs="Gill Sans" w:eastAsia="Gill Sans" w:hAnsi="Gill Sans"/>
          <w:b w:val="1"/>
          <w:color w:val="980000"/>
          <w:sz w:val="34"/>
          <w:szCs w:val="34"/>
          <w:rtl w:val="0"/>
        </w:rPr>
        <w:t xml:space="preserve">ca. 1000,- </w:t>
      </w:r>
      <w:r w:rsidDel="00000000" w:rsidR="00000000" w:rsidRPr="00000000">
        <w:rPr>
          <w:rtl w:val="0"/>
        </w:rPr>
      </w:r>
    </w:p>
    <w:sectPr>
      <w:pgSz w:h="11906" w:w="16838" w:orient="landscape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ivadlonaorli.jamu.cz/zpevy-gilgamesovy-zlomeny-epos/" TargetMode="External"/><Relationship Id="rId10" Type="http://schemas.openxmlformats.org/officeDocument/2006/relationships/hyperlink" Target="https://filharmonie-brno.cz/" TargetMode="External"/><Relationship Id="rId12" Type="http://schemas.openxmlformats.org/officeDocument/2006/relationships/hyperlink" Target="https://www.kouricikralik.cz/" TargetMode="External"/><Relationship Id="rId9" Type="http://schemas.openxmlformats.org/officeDocument/2006/relationships/hyperlink" Target="https://janacek-brno.cz/pamatnik-leose-janacka/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kinoart.cz/cs/filmy/aznavour-2024" TargetMode="External"/><Relationship Id="rId7" Type="http://schemas.openxmlformats.org/officeDocument/2006/relationships/hyperlink" Target="https://divadlonaorli.jamu.cz/" TargetMode="External"/><Relationship Id="rId8" Type="http://schemas.openxmlformats.org/officeDocument/2006/relationships/hyperlink" Target="https://www.denbaya.cz/kdo-jsm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