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6A" w:rsidRDefault="00DB226A" w:rsidP="0009272A">
      <w:pPr>
        <w:pStyle w:val="Nzev"/>
      </w:pPr>
      <w:r>
        <w:t xml:space="preserve">NÁZEV </w:t>
      </w:r>
      <w:proofErr w:type="gramStart"/>
      <w:r>
        <w:t xml:space="preserve">PŘEDMĚTU :  </w:t>
      </w:r>
      <w:r>
        <w:tab/>
      </w:r>
      <w:r w:rsidR="001F4D07">
        <w:t>vybrané</w:t>
      </w:r>
      <w:proofErr w:type="gramEnd"/>
      <w:r w:rsidR="001F4D07">
        <w:t xml:space="preserve"> kapitoly z biologie</w:t>
      </w:r>
    </w:p>
    <w:p w:rsidR="00DB226A" w:rsidRDefault="00DB226A">
      <w:pPr>
        <w:spacing w:line="360" w:lineRule="auto"/>
        <w:rPr>
          <w:b/>
        </w:rPr>
      </w:pPr>
      <w:r>
        <w:rPr>
          <w:b/>
        </w:rPr>
        <w:t xml:space="preserve">URČENO PRO ROČNÍK: </w:t>
      </w:r>
      <w:r>
        <w:rPr>
          <w:b/>
        </w:rPr>
        <w:tab/>
        <w:t xml:space="preserve"> </w:t>
      </w:r>
      <w:r w:rsidR="001F4D07">
        <w:rPr>
          <w:b/>
        </w:rPr>
        <w:t>3. ročníky, septimy</w:t>
      </w:r>
      <w:r w:rsidR="00556BCC">
        <w:rPr>
          <w:b/>
        </w:rPr>
        <w:t>, 4. ročníky, oktávy</w:t>
      </w:r>
    </w:p>
    <w:p w:rsidR="00DB226A" w:rsidRDefault="00DB226A">
      <w:pPr>
        <w:rPr>
          <w:b/>
          <w:snapToGrid w:val="0"/>
        </w:rPr>
      </w:pPr>
      <w:r>
        <w:rPr>
          <w:b/>
          <w:snapToGrid w:val="0"/>
        </w:rPr>
        <w:t xml:space="preserve">PŘEDMĚT JE: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556BCC">
        <w:rPr>
          <w:b/>
          <w:snapToGrid w:val="0"/>
        </w:rPr>
        <w:t xml:space="preserve">povinný i </w:t>
      </w:r>
      <w:r w:rsidR="003A624B">
        <w:rPr>
          <w:b/>
          <w:snapToGrid w:val="0"/>
        </w:rPr>
        <w:t xml:space="preserve">nepovinný, </w:t>
      </w:r>
      <w:r w:rsidR="001F4D07">
        <w:rPr>
          <w:b/>
          <w:snapToGrid w:val="0"/>
        </w:rPr>
        <w:t xml:space="preserve"> </w:t>
      </w:r>
      <w:r w:rsidR="003A624B">
        <w:rPr>
          <w:b/>
          <w:snapToGrid w:val="0"/>
        </w:rPr>
        <w:t>2h/týden</w:t>
      </w:r>
    </w:p>
    <w:p w:rsidR="00EA2502" w:rsidRDefault="00EA2502">
      <w:pPr>
        <w:rPr>
          <w:snapToGrid w:val="0"/>
        </w:rPr>
      </w:pPr>
    </w:p>
    <w:p w:rsidR="00DB226A" w:rsidRDefault="00DB226A">
      <w:pPr>
        <w:rPr>
          <w:b/>
          <w:snapToGrid w:val="0"/>
        </w:rPr>
      </w:pPr>
      <w:r>
        <w:rPr>
          <w:b/>
          <w:snapToGrid w:val="0"/>
        </w:rPr>
        <w:t xml:space="preserve">GARANTEM JE PŘEDMĚTOVÁ KOMISE: </w:t>
      </w:r>
      <w:r w:rsidR="00F332BA">
        <w:rPr>
          <w:b/>
          <w:snapToGrid w:val="0"/>
        </w:rPr>
        <w:t>biologie</w:t>
      </w:r>
    </w:p>
    <w:p w:rsidR="00EA2502" w:rsidRDefault="00EA2502">
      <w:pPr>
        <w:rPr>
          <w:snapToGrid w:val="0"/>
        </w:rPr>
      </w:pPr>
    </w:p>
    <w:p w:rsidR="001F4D07" w:rsidRDefault="00DB226A">
      <w:pPr>
        <w:rPr>
          <w:b/>
          <w:snapToGrid w:val="0"/>
        </w:rPr>
      </w:pPr>
      <w:r>
        <w:rPr>
          <w:b/>
          <w:snapToGrid w:val="0"/>
        </w:rPr>
        <w:t xml:space="preserve">PRAVDĚPODOBNÝ </w:t>
      </w:r>
      <w:proofErr w:type="gramStart"/>
      <w:r>
        <w:rPr>
          <w:b/>
          <w:snapToGrid w:val="0"/>
        </w:rPr>
        <w:t xml:space="preserve">VYUČUJÍCÍ:  </w:t>
      </w:r>
      <w:r w:rsidR="00BD7F11">
        <w:rPr>
          <w:b/>
          <w:snapToGrid w:val="0"/>
        </w:rPr>
        <w:t>dle</w:t>
      </w:r>
      <w:proofErr w:type="gramEnd"/>
      <w:r w:rsidR="00BD7F11">
        <w:rPr>
          <w:b/>
          <w:snapToGrid w:val="0"/>
        </w:rPr>
        <w:t xml:space="preserve"> úvazků REIT či KRUM</w:t>
      </w:r>
    </w:p>
    <w:p w:rsidR="00FC7AA3" w:rsidRDefault="00FC7AA3">
      <w:pPr>
        <w:rPr>
          <w:snapToGrid w:val="0"/>
        </w:rPr>
      </w:pPr>
    </w:p>
    <w:p w:rsidR="00DB226A" w:rsidRDefault="00DB226A">
      <w:pPr>
        <w:rPr>
          <w:b/>
        </w:rPr>
      </w:pPr>
      <w:r>
        <w:rPr>
          <w:b/>
        </w:rPr>
        <w:t>STRUČNÁ CHARAKTERISTIKA PŘEDMĚTU</w:t>
      </w:r>
      <w:r w:rsidR="00EA2502">
        <w:rPr>
          <w:b/>
        </w:rPr>
        <w:t>:</w:t>
      </w:r>
    </w:p>
    <w:p w:rsidR="00EA7473" w:rsidRDefault="00EA7473"/>
    <w:p w:rsidR="00EA7473" w:rsidRPr="003A624B" w:rsidRDefault="003A58B1" w:rsidP="00F332BA">
      <w:pPr>
        <w:spacing w:line="360" w:lineRule="auto"/>
        <w:rPr>
          <w:bCs/>
          <w:snapToGrid w:val="0"/>
          <w:sz w:val="28"/>
        </w:rPr>
      </w:pPr>
      <w:r>
        <w:rPr>
          <w:bCs/>
          <w:snapToGrid w:val="0"/>
          <w:sz w:val="28"/>
        </w:rPr>
        <w:t>T</w:t>
      </w:r>
      <w:r w:rsidR="001F4D07">
        <w:rPr>
          <w:bCs/>
          <w:snapToGrid w:val="0"/>
          <w:sz w:val="28"/>
        </w:rPr>
        <w:t xml:space="preserve">ento předmět slouží </w:t>
      </w:r>
      <w:r w:rsidR="00F332BA" w:rsidRPr="003A624B">
        <w:rPr>
          <w:bCs/>
          <w:snapToGrid w:val="0"/>
          <w:sz w:val="28"/>
        </w:rPr>
        <w:t xml:space="preserve">k prohloubení a rozšíření znalostí získaných v běžných hodinách, </w:t>
      </w:r>
      <w:r>
        <w:rPr>
          <w:bCs/>
          <w:snapToGrid w:val="0"/>
          <w:sz w:val="28"/>
        </w:rPr>
        <w:t xml:space="preserve">procvičíte si také </w:t>
      </w:r>
      <w:r w:rsidR="001F4D07">
        <w:rPr>
          <w:bCs/>
          <w:snapToGrid w:val="0"/>
          <w:sz w:val="28"/>
        </w:rPr>
        <w:t>praktické dovednosti – prác</w:t>
      </w:r>
      <w:r>
        <w:rPr>
          <w:bCs/>
          <w:snapToGrid w:val="0"/>
          <w:sz w:val="28"/>
        </w:rPr>
        <w:t>i</w:t>
      </w:r>
      <w:r w:rsidR="001F4D07">
        <w:rPr>
          <w:bCs/>
          <w:snapToGrid w:val="0"/>
          <w:sz w:val="28"/>
        </w:rPr>
        <w:t xml:space="preserve"> s mikroskopem, </w:t>
      </w:r>
      <w:r>
        <w:rPr>
          <w:bCs/>
          <w:snapToGrid w:val="0"/>
          <w:sz w:val="28"/>
        </w:rPr>
        <w:t xml:space="preserve">návrh a realizaci experimentu, </w:t>
      </w:r>
      <w:r w:rsidR="001F4D07">
        <w:rPr>
          <w:bCs/>
          <w:snapToGrid w:val="0"/>
          <w:sz w:val="28"/>
        </w:rPr>
        <w:t>měření a vyhodnocování fyziologických hodnot atd. Předmět j</w:t>
      </w:r>
      <w:r w:rsidR="00EA7473" w:rsidRPr="003A624B">
        <w:rPr>
          <w:bCs/>
          <w:snapToGrid w:val="0"/>
          <w:sz w:val="28"/>
        </w:rPr>
        <w:t>e určen maturantům z biologie či studentům, kteří budou z biologie skládat přijímací zkoušku</w:t>
      </w:r>
      <w:r w:rsidR="00FC7AA3">
        <w:rPr>
          <w:bCs/>
          <w:snapToGrid w:val="0"/>
          <w:sz w:val="28"/>
        </w:rPr>
        <w:t xml:space="preserve">, a to především těm, kteří směřují na farmacii, lékařskou fakultu, genetiku, přírodovědu. </w:t>
      </w:r>
      <w:r w:rsidR="00EA7473" w:rsidRPr="003A624B">
        <w:rPr>
          <w:bCs/>
          <w:snapToGrid w:val="0"/>
          <w:sz w:val="28"/>
        </w:rPr>
        <w:t xml:space="preserve">Samozřejmě i těm, které biologie čistě baví </w:t>
      </w:r>
      <w:r w:rsidR="00EA7473" w:rsidRPr="003A624B">
        <w:rPr>
          <w:bCs/>
          <w:snapToGrid w:val="0"/>
          <w:sz w:val="28"/>
        </w:rPr>
        <w:sym w:font="Wingdings" w:char="F04A"/>
      </w:r>
    </w:p>
    <w:p w:rsidR="00F332BA" w:rsidRPr="003A624B" w:rsidRDefault="00EA7473" w:rsidP="00F332BA">
      <w:pPr>
        <w:spacing w:line="360" w:lineRule="auto"/>
        <w:rPr>
          <w:bCs/>
          <w:snapToGrid w:val="0"/>
          <w:sz w:val="28"/>
        </w:rPr>
      </w:pPr>
      <w:r w:rsidRPr="003A624B">
        <w:rPr>
          <w:bCs/>
          <w:snapToGrid w:val="0"/>
          <w:sz w:val="28"/>
        </w:rPr>
        <w:t>Hodnocení zahrnuje známky z</w:t>
      </w:r>
      <w:r w:rsidR="00FC7AA3">
        <w:rPr>
          <w:bCs/>
          <w:snapToGrid w:val="0"/>
          <w:sz w:val="28"/>
        </w:rPr>
        <w:t> </w:t>
      </w:r>
      <w:r w:rsidRPr="003A624B">
        <w:rPr>
          <w:bCs/>
          <w:snapToGrid w:val="0"/>
          <w:sz w:val="28"/>
        </w:rPr>
        <w:t>testů</w:t>
      </w:r>
      <w:r w:rsidR="00FC7AA3">
        <w:rPr>
          <w:bCs/>
          <w:snapToGrid w:val="0"/>
          <w:sz w:val="28"/>
        </w:rPr>
        <w:t xml:space="preserve">, laboratorní protokoly a </w:t>
      </w:r>
      <w:r w:rsidR="00F332BA" w:rsidRPr="003A624B">
        <w:rPr>
          <w:bCs/>
          <w:snapToGrid w:val="0"/>
          <w:sz w:val="28"/>
        </w:rPr>
        <w:t xml:space="preserve">případné další výstupy. </w:t>
      </w:r>
    </w:p>
    <w:p w:rsidR="00F332BA" w:rsidRDefault="00F332BA" w:rsidP="00F332BA">
      <w:pPr>
        <w:spacing w:line="360" w:lineRule="auto"/>
        <w:rPr>
          <w:bCs/>
          <w:snapToGrid w:val="0"/>
          <w:sz w:val="28"/>
        </w:rPr>
      </w:pPr>
      <w:r w:rsidRPr="003A624B">
        <w:rPr>
          <w:bCs/>
          <w:snapToGrid w:val="0"/>
          <w:sz w:val="28"/>
        </w:rPr>
        <w:t xml:space="preserve">Samozřejmostí je splněná docházka. </w:t>
      </w:r>
    </w:p>
    <w:p w:rsidR="00DB226A" w:rsidRPr="00556BCC" w:rsidRDefault="00556BCC" w:rsidP="00556BCC">
      <w:pPr>
        <w:spacing w:line="360" w:lineRule="auto"/>
        <w:rPr>
          <w:bCs/>
          <w:snapToGrid w:val="0"/>
          <w:sz w:val="28"/>
        </w:rPr>
      </w:pPr>
      <w:r>
        <w:rPr>
          <w:bCs/>
          <w:noProof/>
          <w:sz w:val="28"/>
        </w:rPr>
        <w:drawing>
          <wp:inline distT="0" distB="0" distL="0" distR="0" wp14:anchorId="1B7EBB5D" wp14:editId="67E6AB5C">
            <wp:extent cx="3086100" cy="3086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zo-lidskeho-tela-oboupohlavni-s-otevrenymi-zady-27-cast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26A" w:rsidRPr="00556BCC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6A"/>
    <w:rsid w:val="0009272A"/>
    <w:rsid w:val="001D1675"/>
    <w:rsid w:val="001F4D07"/>
    <w:rsid w:val="0020686D"/>
    <w:rsid w:val="002A3A67"/>
    <w:rsid w:val="003343A9"/>
    <w:rsid w:val="003A58B1"/>
    <w:rsid w:val="003A624B"/>
    <w:rsid w:val="00556BCC"/>
    <w:rsid w:val="00570833"/>
    <w:rsid w:val="005E02E7"/>
    <w:rsid w:val="00795CFC"/>
    <w:rsid w:val="0090463C"/>
    <w:rsid w:val="00924773"/>
    <w:rsid w:val="009B3383"/>
    <w:rsid w:val="00A3549C"/>
    <w:rsid w:val="00BD7F11"/>
    <w:rsid w:val="00DB226A"/>
    <w:rsid w:val="00DD3027"/>
    <w:rsid w:val="00EA2502"/>
    <w:rsid w:val="00EA7473"/>
    <w:rsid w:val="00F332BA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  <w:style w:type="paragraph" w:styleId="Nzev">
    <w:name w:val="Title"/>
    <w:basedOn w:val="Normln"/>
    <w:next w:val="Normln"/>
    <w:link w:val="NzevChar"/>
    <w:qFormat/>
    <w:rsid w:val="000927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927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rsid w:val="00556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5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  <w:style w:type="paragraph" w:styleId="Nzev">
    <w:name w:val="Title"/>
    <w:basedOn w:val="Normln"/>
    <w:next w:val="Normln"/>
    <w:link w:val="NzevChar"/>
    <w:qFormat/>
    <w:rsid w:val="000927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927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rsid w:val="00556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5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INFORMAČNÍHO LETÁKU PRO STUDENTY</vt:lpstr>
    </vt:vector>
  </TitlesOfParts>
  <Company>Biskupské gymnázium Brno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INFORMAČNÍHO LETÁKU PRO STUDENTY</dc:title>
  <dc:creator>host</dc:creator>
  <cp:lastModifiedBy>Věra  Helceletová</cp:lastModifiedBy>
  <cp:revision>3</cp:revision>
  <dcterms:created xsi:type="dcterms:W3CDTF">2018-02-22T06:52:00Z</dcterms:created>
  <dcterms:modified xsi:type="dcterms:W3CDTF">2018-02-22T06:54:00Z</dcterms:modified>
</cp:coreProperties>
</file>