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3BC0B" w14:textId="49F0F07C" w:rsidR="005F07A3" w:rsidRPr="00361B99" w:rsidRDefault="0095768F" w:rsidP="0095768F">
      <w:pPr>
        <w:tabs>
          <w:tab w:val="left" w:pos="1080"/>
        </w:tabs>
        <w:jc w:val="center"/>
        <w:rPr>
          <w:rFonts w:ascii="Calibri Light" w:hAnsi="Calibri Light" w:cs="Calibri Light"/>
          <w:b/>
          <w:bCs/>
          <w:color w:val="auto"/>
          <w:sz w:val="32"/>
          <w:szCs w:val="32"/>
          <w:u w:color="0B5394"/>
        </w:rPr>
      </w:pPr>
      <w:r w:rsidRPr="00361B99">
        <w:rPr>
          <w:rFonts w:ascii="Calibri Light" w:hAnsi="Calibri Light" w:cs="Calibri Light"/>
          <w:b/>
          <w:bCs/>
          <w:color w:val="auto"/>
          <w:sz w:val="32"/>
          <w:szCs w:val="32"/>
          <w:u w:color="0B5394"/>
        </w:rPr>
        <w:t>LESSON PLAN</w:t>
      </w:r>
    </w:p>
    <w:tbl>
      <w:tblPr>
        <w:tblStyle w:val="TableNormal"/>
        <w:tblW w:w="10348"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48"/>
      </w:tblGrid>
      <w:tr w:rsidR="005F07A3" w:rsidRPr="007A4F3A" w14:paraId="7A5476F7" w14:textId="77777777" w:rsidTr="00FF122A">
        <w:trPr>
          <w:trHeight w:val="463"/>
        </w:trPr>
        <w:tc>
          <w:tcPr>
            <w:tcW w:w="1034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33C1BD9A" w14:textId="178A639B" w:rsidR="005F07A3" w:rsidRPr="00361B99" w:rsidRDefault="00EA2BA6">
            <w:pPr>
              <w:rPr>
                <w:rFonts w:ascii="Calibri Light" w:eastAsia="Ink Free" w:hAnsi="Calibri Light" w:cs="Calibri Light"/>
                <w:b/>
                <w:bCs/>
                <w:color w:val="0070C0"/>
                <w:sz w:val="32"/>
                <w:szCs w:val="32"/>
                <w:u w:color="0B5394"/>
              </w:rPr>
            </w:pPr>
            <w:r w:rsidRPr="00FB5EDD">
              <w:rPr>
                <w:rFonts w:ascii="Calibri Light" w:eastAsia="Ink Free" w:hAnsi="Calibri Light" w:cs="Calibri Light"/>
                <w:b/>
                <w:bCs/>
                <w:color w:val="0070C0"/>
                <w:sz w:val="28"/>
                <w:szCs w:val="28"/>
                <w:u w:color="0070C0"/>
              </w:rPr>
              <w:t>Title of lesson</w:t>
            </w:r>
            <w:r w:rsidR="00361B99">
              <w:rPr>
                <w:rFonts w:ascii="Calibri Light" w:eastAsia="Ink Free" w:hAnsi="Calibri Light" w:cs="Calibri Light"/>
                <w:b/>
                <w:bCs/>
                <w:sz w:val="32"/>
                <w:szCs w:val="32"/>
                <w:u w:color="0B5394"/>
              </w:rPr>
              <w:t xml:space="preserve">           </w:t>
            </w:r>
            <w:r w:rsidRPr="00361B99">
              <w:rPr>
                <w:rFonts w:ascii="Calibri Light" w:eastAsia="Ink Free" w:hAnsi="Calibri Light" w:cs="Calibri Light"/>
                <w:b/>
                <w:bCs/>
                <w:color w:val="0070C0"/>
                <w:sz w:val="32"/>
                <w:szCs w:val="32"/>
                <w:u w:color="0B5394"/>
              </w:rPr>
              <w:t xml:space="preserve">For fear, press 1, for </w:t>
            </w:r>
            <w:r w:rsidR="001313B5" w:rsidRPr="00361B99">
              <w:rPr>
                <w:rFonts w:ascii="Calibri Light" w:eastAsia="Ink Free" w:hAnsi="Calibri Light" w:cs="Calibri Light"/>
                <w:b/>
                <w:bCs/>
                <w:color w:val="0070C0"/>
                <w:sz w:val="32"/>
                <w:szCs w:val="32"/>
                <w:u w:color="0B5394"/>
              </w:rPr>
              <w:t>empathy press</w:t>
            </w:r>
            <w:r w:rsidRPr="00361B99">
              <w:rPr>
                <w:rFonts w:ascii="Calibri Light" w:eastAsia="Ink Free" w:hAnsi="Calibri Light" w:cs="Calibri Light"/>
                <w:b/>
                <w:bCs/>
                <w:color w:val="0070C0"/>
                <w:sz w:val="32"/>
                <w:szCs w:val="32"/>
                <w:u w:color="0B5394"/>
              </w:rPr>
              <w:t xml:space="preserve"> 2</w:t>
            </w:r>
          </w:p>
          <w:p w14:paraId="2A9391FE" w14:textId="0070BFA4" w:rsidR="005F07A3" w:rsidRPr="007A4F3A" w:rsidRDefault="000F2BDF">
            <w:pPr>
              <w:pStyle w:val="Nadpis3"/>
              <w:keepNext w:val="0"/>
              <w:keepLines w:val="0"/>
              <w:shd w:val="clear" w:color="auto" w:fill="FFFFFF"/>
              <w:spacing w:before="0" w:after="0" w:line="240" w:lineRule="auto"/>
              <w:ind w:left="213"/>
              <w:rPr>
                <w:rFonts w:ascii="Calibri Light" w:hAnsi="Calibri Light" w:cs="Calibri Light"/>
                <w:sz w:val="22"/>
                <w:szCs w:val="22"/>
              </w:rPr>
            </w:pPr>
            <w:r w:rsidRPr="00361B99">
              <w:rPr>
                <w:rFonts w:ascii="Calibri Light" w:eastAsia="Calibri Light" w:hAnsi="Calibri Light" w:cs="Calibri Light"/>
                <w:b/>
                <w:bCs/>
                <w:color w:val="0070C0"/>
                <w:sz w:val="32"/>
                <w:szCs w:val="32"/>
                <w:u w:color="000000"/>
              </w:rPr>
              <w:t xml:space="preserve">                      </w:t>
            </w:r>
            <w:r w:rsidR="00CC152C" w:rsidRPr="00361B99">
              <w:rPr>
                <w:rFonts w:ascii="Calibri Light" w:eastAsia="Calibri Light" w:hAnsi="Calibri Light" w:cs="Calibri Light"/>
                <w:b/>
                <w:bCs/>
                <w:color w:val="0070C0"/>
                <w:sz w:val="32"/>
                <w:szCs w:val="32"/>
                <w:u w:color="000000"/>
              </w:rPr>
              <w:t xml:space="preserve">        </w:t>
            </w:r>
            <w:bookmarkStart w:id="0" w:name="_GoBack"/>
            <w:r w:rsidR="00EA2BA6" w:rsidRPr="00361B99">
              <w:rPr>
                <w:rFonts w:ascii="Calibri Light" w:eastAsia="Calibri Light" w:hAnsi="Calibri Light" w:cs="Calibri Light"/>
                <w:b/>
                <w:bCs/>
                <w:color w:val="0070C0"/>
                <w:sz w:val="32"/>
                <w:szCs w:val="32"/>
                <w:u w:color="000000"/>
              </w:rPr>
              <w:t>Emotions and media content</w:t>
            </w:r>
            <w:bookmarkEnd w:id="0"/>
          </w:p>
        </w:tc>
      </w:tr>
    </w:tbl>
    <w:p w14:paraId="5973289F" w14:textId="77777777" w:rsidR="005F07A3" w:rsidRPr="007A4F3A" w:rsidRDefault="005F07A3">
      <w:pPr>
        <w:rPr>
          <w:rFonts w:ascii="Calibri Light" w:hAnsi="Calibri Light" w:cs="Calibri Light"/>
        </w:rPr>
      </w:pPr>
    </w:p>
    <w:tbl>
      <w:tblPr>
        <w:tblStyle w:val="TableNormal"/>
        <w:tblW w:w="104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9"/>
        <w:gridCol w:w="7307"/>
      </w:tblGrid>
      <w:tr w:rsidR="005F07A3" w:rsidRPr="007A4F3A" w14:paraId="7F495830" w14:textId="77777777" w:rsidTr="00DD0047">
        <w:trPr>
          <w:trHeight w:val="334"/>
        </w:trPr>
        <w:tc>
          <w:tcPr>
            <w:tcW w:w="3109" w:type="dxa"/>
            <w:tcBorders>
              <w:top w:val="single" w:sz="18" w:space="0" w:color="000000"/>
              <w:left w:val="single" w:sz="18" w:space="0" w:color="000000"/>
              <w:bottom w:val="single" w:sz="6" w:space="0" w:color="000000"/>
              <w:right w:val="single" w:sz="12" w:space="0" w:color="auto"/>
            </w:tcBorders>
            <w:shd w:val="clear" w:color="auto" w:fill="auto"/>
            <w:tcMar>
              <w:top w:w="80" w:type="dxa"/>
              <w:left w:w="80" w:type="dxa"/>
              <w:bottom w:w="80" w:type="dxa"/>
              <w:right w:w="80" w:type="dxa"/>
            </w:tcMar>
          </w:tcPr>
          <w:p w14:paraId="31EA500D" w14:textId="77777777" w:rsidR="005F07A3" w:rsidRPr="00FB5EDD" w:rsidRDefault="00EA2BA6">
            <w:pPr>
              <w:rPr>
                <w:rFonts w:ascii="Calibri Light" w:hAnsi="Calibri Light" w:cs="Calibri Light"/>
                <w:sz w:val="24"/>
                <w:szCs w:val="24"/>
              </w:rPr>
            </w:pPr>
            <w:r w:rsidRPr="00FB5EDD">
              <w:rPr>
                <w:rFonts w:ascii="Calibri Light" w:eastAsia="Ink Free" w:hAnsi="Calibri Light" w:cs="Calibri Light"/>
                <w:b/>
                <w:bCs/>
                <w:color w:val="0070C0"/>
                <w:sz w:val="24"/>
                <w:szCs w:val="24"/>
                <w:u w:color="0070C0"/>
              </w:rPr>
              <w:t>Author(s):</w:t>
            </w:r>
          </w:p>
        </w:tc>
        <w:tc>
          <w:tcPr>
            <w:tcW w:w="7307" w:type="dxa"/>
            <w:tcBorders>
              <w:top w:val="single" w:sz="18" w:space="0" w:color="000000"/>
              <w:left w:val="single" w:sz="12" w:space="0" w:color="auto"/>
              <w:bottom w:val="single" w:sz="6" w:space="0" w:color="000000"/>
              <w:right w:val="single" w:sz="18" w:space="0" w:color="000000"/>
            </w:tcBorders>
            <w:shd w:val="clear" w:color="auto" w:fill="auto"/>
            <w:tcMar>
              <w:top w:w="80" w:type="dxa"/>
              <w:left w:w="80" w:type="dxa"/>
              <w:bottom w:w="80" w:type="dxa"/>
              <w:right w:w="80" w:type="dxa"/>
            </w:tcMar>
          </w:tcPr>
          <w:p w14:paraId="63369215" w14:textId="77777777" w:rsidR="005F07A3" w:rsidRPr="007A4F3A" w:rsidRDefault="00EA2BA6">
            <w:pPr>
              <w:pStyle w:val="Nadpis3"/>
              <w:keepNext w:val="0"/>
              <w:keepLines w:val="0"/>
              <w:shd w:val="clear" w:color="auto" w:fill="FFFFFF"/>
              <w:spacing w:before="0" w:after="0" w:line="240" w:lineRule="auto"/>
              <w:jc w:val="both"/>
              <w:rPr>
                <w:rFonts w:ascii="Calibri Light" w:eastAsia="Calibri Light" w:hAnsi="Calibri Light" w:cs="Calibri Light"/>
                <w:color w:val="000000"/>
                <w:sz w:val="22"/>
                <w:szCs w:val="22"/>
                <w:u w:color="000000"/>
              </w:rPr>
            </w:pPr>
            <w:proofErr w:type="spellStart"/>
            <w:r w:rsidRPr="007A4F3A">
              <w:rPr>
                <w:rFonts w:ascii="Calibri Light" w:eastAsia="Calibri Light" w:hAnsi="Calibri Light" w:cs="Calibri Light"/>
                <w:color w:val="000000"/>
                <w:sz w:val="22"/>
                <w:szCs w:val="22"/>
                <w:u w:color="000000"/>
              </w:rPr>
              <w:t>Mihaela</w:t>
            </w:r>
            <w:proofErr w:type="spellEnd"/>
            <w:r w:rsidRPr="007A4F3A">
              <w:rPr>
                <w:rFonts w:ascii="Calibri Light" w:eastAsia="Calibri Light" w:hAnsi="Calibri Light" w:cs="Calibri Light"/>
                <w:color w:val="000000"/>
                <w:sz w:val="22"/>
                <w:szCs w:val="22"/>
                <w:u w:color="000000"/>
              </w:rPr>
              <w:t xml:space="preserve"> CONDRAT, </w:t>
            </w:r>
            <w:proofErr w:type="spellStart"/>
            <w:r w:rsidRPr="007A4F3A">
              <w:rPr>
                <w:rFonts w:ascii="Calibri Light" w:eastAsia="Calibri Light" w:hAnsi="Calibri Light" w:cs="Calibri Light"/>
                <w:color w:val="000000"/>
                <w:sz w:val="22"/>
                <w:szCs w:val="22"/>
                <w:u w:color="000000"/>
              </w:rPr>
              <w:t>Colegiul</w:t>
            </w:r>
            <w:proofErr w:type="spellEnd"/>
            <w:r w:rsidRPr="007A4F3A">
              <w:rPr>
                <w:rFonts w:ascii="Calibri Light" w:eastAsia="Calibri Light" w:hAnsi="Calibri Light" w:cs="Calibri Light"/>
                <w:color w:val="000000"/>
                <w:sz w:val="22"/>
                <w:szCs w:val="22"/>
                <w:u w:color="000000"/>
              </w:rPr>
              <w:t xml:space="preserve"> </w:t>
            </w:r>
            <w:proofErr w:type="spellStart"/>
            <w:r w:rsidRPr="007A4F3A">
              <w:rPr>
                <w:rFonts w:ascii="Calibri Light" w:eastAsia="Calibri Light" w:hAnsi="Calibri Light" w:cs="Calibri Light"/>
                <w:color w:val="000000"/>
                <w:sz w:val="22"/>
                <w:szCs w:val="22"/>
                <w:u w:color="000000"/>
              </w:rPr>
              <w:t>Dobrogean</w:t>
            </w:r>
            <w:proofErr w:type="spellEnd"/>
            <w:r w:rsidRPr="007A4F3A">
              <w:rPr>
                <w:rFonts w:ascii="Calibri Light" w:eastAsia="Calibri Light" w:hAnsi="Calibri Light" w:cs="Calibri Light"/>
                <w:color w:val="000000"/>
                <w:sz w:val="22"/>
                <w:szCs w:val="22"/>
                <w:u w:color="000000"/>
              </w:rPr>
              <w:t xml:space="preserve"> </w:t>
            </w:r>
            <w:r w:rsidRPr="007A4F3A">
              <w:rPr>
                <w:rFonts w:ascii="Calibri Light" w:eastAsia="Calibri Light" w:hAnsi="Calibri Light" w:cs="Calibri Light"/>
                <w:color w:val="000000"/>
                <w:sz w:val="22"/>
                <w:szCs w:val="22"/>
                <w:u w:color="000000"/>
                <w:lang w:val="de-DE"/>
              </w:rPr>
              <w:t>“</w:t>
            </w:r>
            <w:proofErr w:type="spellStart"/>
            <w:r w:rsidRPr="007A4F3A">
              <w:rPr>
                <w:rFonts w:ascii="Calibri Light" w:eastAsia="Calibri Light" w:hAnsi="Calibri Light" w:cs="Calibri Light"/>
                <w:color w:val="000000"/>
                <w:sz w:val="22"/>
                <w:szCs w:val="22"/>
                <w:u w:color="000000"/>
              </w:rPr>
              <w:t>Spiru</w:t>
            </w:r>
            <w:proofErr w:type="spellEnd"/>
            <w:r w:rsidRPr="007A4F3A">
              <w:rPr>
                <w:rFonts w:ascii="Calibri Light" w:eastAsia="Calibri Light" w:hAnsi="Calibri Light" w:cs="Calibri Light"/>
                <w:color w:val="000000"/>
                <w:sz w:val="22"/>
                <w:szCs w:val="22"/>
                <w:u w:color="000000"/>
              </w:rPr>
              <w:t xml:space="preserve"> </w:t>
            </w:r>
            <w:proofErr w:type="spellStart"/>
            <w:r w:rsidRPr="007A4F3A">
              <w:rPr>
                <w:rFonts w:ascii="Calibri Light" w:eastAsia="Calibri Light" w:hAnsi="Calibri Light" w:cs="Calibri Light"/>
                <w:color w:val="000000"/>
                <w:sz w:val="22"/>
                <w:szCs w:val="22"/>
                <w:u w:color="000000"/>
              </w:rPr>
              <w:t>Haret</w:t>
            </w:r>
            <w:proofErr w:type="spellEnd"/>
            <w:r w:rsidRPr="007A4F3A">
              <w:rPr>
                <w:rFonts w:ascii="Calibri Light" w:eastAsia="Calibri Light" w:hAnsi="Calibri Light" w:cs="Calibri Light"/>
                <w:color w:val="000000"/>
                <w:sz w:val="22"/>
                <w:szCs w:val="22"/>
                <w:u w:color="000000"/>
              </w:rPr>
              <w:t xml:space="preserve"> </w:t>
            </w:r>
            <w:r w:rsidRPr="007A4F3A">
              <w:rPr>
                <w:rFonts w:ascii="Calibri Light" w:eastAsia="Calibri Light" w:hAnsi="Calibri Light" w:cs="Calibri Light"/>
                <w:color w:val="000000"/>
                <w:sz w:val="22"/>
                <w:szCs w:val="22"/>
                <w:u w:color="000000"/>
                <w:lang w:val="de-DE"/>
              </w:rPr>
              <w:t>“</w:t>
            </w:r>
            <w:proofErr w:type="spellStart"/>
            <w:r w:rsidRPr="007A4F3A">
              <w:rPr>
                <w:rFonts w:ascii="Calibri Light" w:eastAsia="Calibri Light" w:hAnsi="Calibri Light" w:cs="Calibri Light"/>
                <w:color w:val="000000"/>
                <w:sz w:val="22"/>
                <w:szCs w:val="22"/>
                <w:u w:color="000000"/>
              </w:rPr>
              <w:t>Tulcea</w:t>
            </w:r>
            <w:proofErr w:type="spellEnd"/>
            <w:r w:rsidRPr="007A4F3A">
              <w:rPr>
                <w:rFonts w:ascii="Calibri Light" w:eastAsia="Calibri Light" w:hAnsi="Calibri Light" w:cs="Calibri Light"/>
                <w:color w:val="000000"/>
                <w:sz w:val="22"/>
                <w:szCs w:val="22"/>
                <w:u w:color="000000"/>
              </w:rPr>
              <w:t>, Romania</w:t>
            </w:r>
          </w:p>
          <w:p w14:paraId="050DD8F8" w14:textId="27C15CDC" w:rsidR="007A4F3A" w:rsidRPr="007A4F3A" w:rsidRDefault="007A4F3A" w:rsidP="007A4F3A">
            <w:pPr>
              <w:rPr>
                <w:rFonts w:ascii="Calibri Light" w:hAnsi="Calibri Light" w:cs="Calibri Light"/>
              </w:rPr>
            </w:pPr>
            <w:proofErr w:type="spellStart"/>
            <w:r w:rsidRPr="007A4F3A">
              <w:rPr>
                <w:rFonts w:ascii="Calibri Light" w:hAnsi="Calibri Light" w:cs="Calibri Light"/>
              </w:rPr>
              <w:t>Taha</w:t>
            </w:r>
            <w:proofErr w:type="spellEnd"/>
            <w:r w:rsidRPr="007A4F3A">
              <w:rPr>
                <w:rFonts w:ascii="Calibri Light" w:hAnsi="Calibri Light" w:cs="Calibri Light"/>
              </w:rPr>
              <w:t xml:space="preserve"> CEYHAN, </w:t>
            </w:r>
            <w:proofErr w:type="spellStart"/>
            <w:r w:rsidRPr="007A4F3A">
              <w:rPr>
                <w:rFonts w:ascii="Calibri Light" w:hAnsi="Calibri Light" w:cs="Calibri Light"/>
              </w:rPr>
              <w:t>Manavgat</w:t>
            </w:r>
            <w:proofErr w:type="spellEnd"/>
            <w:r w:rsidRPr="007A4F3A">
              <w:rPr>
                <w:rFonts w:ascii="Calibri Light" w:hAnsi="Calibri Light" w:cs="Calibri Light"/>
              </w:rPr>
              <w:t xml:space="preserve"> IMKB </w:t>
            </w:r>
            <w:proofErr w:type="spellStart"/>
            <w:r w:rsidRPr="007A4F3A">
              <w:rPr>
                <w:rFonts w:ascii="Calibri Light" w:hAnsi="Calibri Light" w:cs="Calibri Light"/>
              </w:rPr>
              <w:t>Mesleki</w:t>
            </w:r>
            <w:proofErr w:type="spellEnd"/>
            <w:r w:rsidRPr="007A4F3A">
              <w:rPr>
                <w:rFonts w:ascii="Calibri Light" w:hAnsi="Calibri Light" w:cs="Calibri Light"/>
              </w:rPr>
              <w:t xml:space="preserve"> </w:t>
            </w:r>
            <w:proofErr w:type="spellStart"/>
            <w:r w:rsidRPr="007A4F3A">
              <w:rPr>
                <w:rFonts w:ascii="Calibri Light" w:hAnsi="Calibri Light" w:cs="Calibri Light"/>
              </w:rPr>
              <w:t>ve</w:t>
            </w:r>
            <w:proofErr w:type="spellEnd"/>
            <w:r w:rsidRPr="007A4F3A">
              <w:rPr>
                <w:rFonts w:ascii="Calibri Light" w:hAnsi="Calibri Light" w:cs="Calibri Light"/>
              </w:rPr>
              <w:t xml:space="preserve"> </w:t>
            </w:r>
            <w:proofErr w:type="spellStart"/>
            <w:r w:rsidRPr="007A4F3A">
              <w:rPr>
                <w:rFonts w:ascii="Calibri Light" w:hAnsi="Calibri Light" w:cs="Calibri Light"/>
              </w:rPr>
              <w:t>Teknik</w:t>
            </w:r>
            <w:proofErr w:type="spellEnd"/>
            <w:r w:rsidRPr="007A4F3A">
              <w:rPr>
                <w:rFonts w:ascii="Calibri Light" w:hAnsi="Calibri Light" w:cs="Calibri Light"/>
              </w:rPr>
              <w:t xml:space="preserve"> </w:t>
            </w:r>
            <w:proofErr w:type="spellStart"/>
            <w:r w:rsidRPr="007A4F3A">
              <w:rPr>
                <w:rFonts w:ascii="Calibri Light" w:hAnsi="Calibri Light" w:cs="Calibri Light"/>
              </w:rPr>
              <w:t>Anadolu</w:t>
            </w:r>
            <w:proofErr w:type="spellEnd"/>
            <w:r w:rsidRPr="007A4F3A">
              <w:rPr>
                <w:rFonts w:ascii="Calibri Light" w:hAnsi="Calibri Light" w:cs="Calibri Light"/>
              </w:rPr>
              <w:t xml:space="preserve"> </w:t>
            </w:r>
            <w:proofErr w:type="spellStart"/>
            <w:r w:rsidRPr="007A4F3A">
              <w:rPr>
                <w:rFonts w:ascii="Calibri Light" w:hAnsi="Calibri Light" w:cs="Calibri Light"/>
              </w:rPr>
              <w:t>Lisesi</w:t>
            </w:r>
            <w:proofErr w:type="spellEnd"/>
            <w:r w:rsidRPr="007A4F3A">
              <w:rPr>
                <w:rFonts w:ascii="Calibri Light" w:hAnsi="Calibri Light" w:cs="Calibri Light"/>
              </w:rPr>
              <w:t>, Antalya, Turkey.</w:t>
            </w:r>
          </w:p>
        </w:tc>
      </w:tr>
      <w:tr w:rsidR="005F07A3" w:rsidRPr="007A4F3A" w14:paraId="703DCE6B" w14:textId="77777777" w:rsidTr="00DD0047">
        <w:trPr>
          <w:trHeight w:val="184"/>
        </w:trPr>
        <w:tc>
          <w:tcPr>
            <w:tcW w:w="3109" w:type="dxa"/>
            <w:tcBorders>
              <w:top w:val="single" w:sz="6" w:space="0" w:color="000000"/>
              <w:left w:val="single" w:sz="18" w:space="0" w:color="000000"/>
              <w:bottom w:val="single" w:sz="6" w:space="0" w:color="000000"/>
              <w:right w:val="single" w:sz="12" w:space="0" w:color="auto"/>
            </w:tcBorders>
            <w:shd w:val="clear" w:color="auto" w:fill="auto"/>
            <w:tcMar>
              <w:top w:w="80" w:type="dxa"/>
              <w:left w:w="80" w:type="dxa"/>
              <w:bottom w:w="80" w:type="dxa"/>
              <w:right w:w="80" w:type="dxa"/>
            </w:tcMar>
          </w:tcPr>
          <w:p w14:paraId="3BC92F2F" w14:textId="77777777" w:rsidR="005F07A3" w:rsidRPr="00FB5EDD" w:rsidRDefault="00EA2BA6">
            <w:pPr>
              <w:spacing w:line="240" w:lineRule="auto"/>
              <w:rPr>
                <w:rFonts w:ascii="Calibri Light" w:hAnsi="Calibri Light" w:cs="Calibri Light"/>
                <w:sz w:val="24"/>
                <w:szCs w:val="24"/>
              </w:rPr>
            </w:pPr>
            <w:r w:rsidRPr="00FB5EDD">
              <w:rPr>
                <w:rFonts w:ascii="Calibri Light" w:eastAsia="Ink Free" w:hAnsi="Calibri Light" w:cs="Calibri Light"/>
                <w:b/>
                <w:bCs/>
                <w:color w:val="0070C0"/>
                <w:sz w:val="24"/>
                <w:szCs w:val="24"/>
                <w:u w:color="0070C0"/>
              </w:rPr>
              <w:t>Grades (age of students):</w:t>
            </w:r>
          </w:p>
        </w:tc>
        <w:tc>
          <w:tcPr>
            <w:tcW w:w="7307" w:type="dxa"/>
            <w:tcBorders>
              <w:top w:val="single" w:sz="6" w:space="0" w:color="000000"/>
              <w:left w:val="single" w:sz="12" w:space="0" w:color="auto"/>
              <w:bottom w:val="single" w:sz="6" w:space="0" w:color="000000"/>
              <w:right w:val="single" w:sz="18" w:space="0" w:color="000000"/>
            </w:tcBorders>
            <w:shd w:val="clear" w:color="auto" w:fill="auto"/>
            <w:tcMar>
              <w:top w:w="80" w:type="dxa"/>
              <w:left w:w="80" w:type="dxa"/>
              <w:bottom w:w="80" w:type="dxa"/>
              <w:right w:w="80" w:type="dxa"/>
            </w:tcMar>
          </w:tcPr>
          <w:p w14:paraId="302400C2" w14:textId="77777777" w:rsidR="005F07A3" w:rsidRPr="007A4F3A" w:rsidRDefault="00EA2BA6">
            <w:pPr>
              <w:pStyle w:val="Nadpis3"/>
              <w:keepNext w:val="0"/>
              <w:keepLines w:val="0"/>
              <w:spacing w:before="0" w:after="0" w:line="240" w:lineRule="auto"/>
              <w:rPr>
                <w:rFonts w:ascii="Calibri Light" w:hAnsi="Calibri Light" w:cs="Calibri Light"/>
                <w:sz w:val="22"/>
                <w:szCs w:val="22"/>
              </w:rPr>
            </w:pPr>
            <w:r w:rsidRPr="007A4F3A">
              <w:rPr>
                <w:rFonts w:ascii="Calibri Light" w:eastAsia="Calibri Light" w:hAnsi="Calibri Light" w:cs="Calibri Light"/>
                <w:color w:val="000000"/>
                <w:sz w:val="22"/>
                <w:szCs w:val="22"/>
                <w:u w:color="000000"/>
              </w:rPr>
              <w:t>9th-12th grades</w:t>
            </w:r>
          </w:p>
        </w:tc>
      </w:tr>
      <w:tr w:rsidR="005F07A3" w:rsidRPr="007A4F3A" w14:paraId="56D70026" w14:textId="77777777" w:rsidTr="00DD0047">
        <w:trPr>
          <w:trHeight w:val="184"/>
        </w:trPr>
        <w:tc>
          <w:tcPr>
            <w:tcW w:w="3109" w:type="dxa"/>
            <w:tcBorders>
              <w:top w:val="single" w:sz="6" w:space="0" w:color="000000"/>
              <w:left w:val="single" w:sz="18" w:space="0" w:color="000000"/>
              <w:bottom w:val="single" w:sz="6" w:space="0" w:color="000000"/>
              <w:right w:val="single" w:sz="12" w:space="0" w:color="auto"/>
            </w:tcBorders>
            <w:shd w:val="clear" w:color="auto" w:fill="auto"/>
            <w:tcMar>
              <w:top w:w="80" w:type="dxa"/>
              <w:left w:w="80" w:type="dxa"/>
              <w:bottom w:w="80" w:type="dxa"/>
              <w:right w:w="80" w:type="dxa"/>
            </w:tcMar>
          </w:tcPr>
          <w:p w14:paraId="0E24C4B4" w14:textId="77777777" w:rsidR="005F07A3" w:rsidRPr="00FB5EDD" w:rsidRDefault="00EA2BA6">
            <w:pPr>
              <w:spacing w:line="240" w:lineRule="auto"/>
              <w:rPr>
                <w:rFonts w:ascii="Calibri Light" w:hAnsi="Calibri Light" w:cs="Calibri Light"/>
                <w:sz w:val="24"/>
                <w:szCs w:val="24"/>
              </w:rPr>
            </w:pPr>
            <w:r w:rsidRPr="00FB5EDD">
              <w:rPr>
                <w:rFonts w:ascii="Calibri Light" w:eastAsia="Ink Free" w:hAnsi="Calibri Light" w:cs="Calibri Light"/>
                <w:b/>
                <w:bCs/>
                <w:color w:val="0070C0"/>
                <w:sz w:val="24"/>
                <w:szCs w:val="24"/>
                <w:u w:color="0070C0"/>
              </w:rPr>
              <w:t>Materials:</w:t>
            </w:r>
          </w:p>
        </w:tc>
        <w:tc>
          <w:tcPr>
            <w:tcW w:w="7307" w:type="dxa"/>
            <w:tcBorders>
              <w:top w:val="single" w:sz="6" w:space="0" w:color="000000"/>
              <w:left w:val="single" w:sz="12" w:space="0" w:color="auto"/>
              <w:bottom w:val="single" w:sz="6" w:space="0" w:color="000000"/>
              <w:right w:val="single" w:sz="18" w:space="0" w:color="000000"/>
            </w:tcBorders>
            <w:shd w:val="clear" w:color="auto" w:fill="auto"/>
            <w:tcMar>
              <w:top w:w="80" w:type="dxa"/>
              <w:left w:w="80" w:type="dxa"/>
              <w:bottom w:w="80" w:type="dxa"/>
              <w:right w:w="80" w:type="dxa"/>
            </w:tcMar>
          </w:tcPr>
          <w:p w14:paraId="339ADB2C" w14:textId="77777777" w:rsidR="005F07A3" w:rsidRPr="007A4F3A" w:rsidRDefault="00EA2BA6">
            <w:pPr>
              <w:pStyle w:val="Nadpis3"/>
              <w:keepNext w:val="0"/>
              <w:keepLines w:val="0"/>
              <w:spacing w:before="0" w:after="0" w:line="240" w:lineRule="auto"/>
              <w:rPr>
                <w:rFonts w:ascii="Calibri Light" w:hAnsi="Calibri Light" w:cs="Calibri Light"/>
                <w:sz w:val="22"/>
                <w:szCs w:val="22"/>
              </w:rPr>
            </w:pPr>
            <w:r w:rsidRPr="007A4F3A">
              <w:rPr>
                <w:rFonts w:ascii="Calibri Light" w:eastAsia="Calibri Light" w:hAnsi="Calibri Light" w:cs="Calibri Light"/>
                <w:color w:val="000000"/>
                <w:sz w:val="22"/>
                <w:szCs w:val="22"/>
                <w:u w:color="000000"/>
              </w:rPr>
              <w:t>Computer/ WIFI</w:t>
            </w:r>
          </w:p>
        </w:tc>
      </w:tr>
      <w:tr w:rsidR="005F07A3" w:rsidRPr="007A4F3A" w14:paraId="753F45E5" w14:textId="77777777" w:rsidTr="00DD0047">
        <w:trPr>
          <w:trHeight w:val="21"/>
        </w:trPr>
        <w:tc>
          <w:tcPr>
            <w:tcW w:w="3109" w:type="dxa"/>
            <w:tcBorders>
              <w:top w:val="single" w:sz="6" w:space="0" w:color="000000"/>
              <w:left w:val="single" w:sz="18" w:space="0" w:color="000000"/>
              <w:bottom w:val="single" w:sz="6" w:space="0" w:color="000000"/>
              <w:right w:val="single" w:sz="12" w:space="0" w:color="auto"/>
            </w:tcBorders>
            <w:shd w:val="clear" w:color="auto" w:fill="auto"/>
            <w:tcMar>
              <w:top w:w="80" w:type="dxa"/>
              <w:left w:w="80" w:type="dxa"/>
              <w:bottom w:w="80" w:type="dxa"/>
              <w:right w:w="80" w:type="dxa"/>
            </w:tcMar>
          </w:tcPr>
          <w:p w14:paraId="112D917E" w14:textId="77777777" w:rsidR="005F07A3" w:rsidRPr="00FB5EDD" w:rsidRDefault="00EA2BA6">
            <w:pPr>
              <w:spacing w:line="240" w:lineRule="auto"/>
              <w:rPr>
                <w:rFonts w:ascii="Calibri Light" w:hAnsi="Calibri Light" w:cs="Calibri Light"/>
                <w:sz w:val="24"/>
                <w:szCs w:val="24"/>
              </w:rPr>
            </w:pPr>
            <w:r w:rsidRPr="00FB5EDD">
              <w:rPr>
                <w:rFonts w:ascii="Calibri Light" w:eastAsia="Ink Free" w:hAnsi="Calibri Light" w:cs="Calibri Light"/>
                <w:b/>
                <w:bCs/>
                <w:color w:val="0070C0"/>
                <w:sz w:val="24"/>
                <w:szCs w:val="24"/>
                <w:u w:color="0070C0"/>
              </w:rPr>
              <w:t>Duration:</w:t>
            </w:r>
          </w:p>
        </w:tc>
        <w:tc>
          <w:tcPr>
            <w:tcW w:w="7307" w:type="dxa"/>
            <w:tcBorders>
              <w:top w:val="single" w:sz="6" w:space="0" w:color="000000"/>
              <w:left w:val="single" w:sz="12" w:space="0" w:color="auto"/>
              <w:bottom w:val="single" w:sz="6" w:space="0" w:color="000000"/>
              <w:right w:val="single" w:sz="18" w:space="0" w:color="000000"/>
            </w:tcBorders>
            <w:shd w:val="clear" w:color="auto" w:fill="auto"/>
            <w:tcMar>
              <w:top w:w="80" w:type="dxa"/>
              <w:left w:w="80" w:type="dxa"/>
              <w:bottom w:w="80" w:type="dxa"/>
              <w:right w:w="80" w:type="dxa"/>
            </w:tcMar>
          </w:tcPr>
          <w:p w14:paraId="1C334087" w14:textId="77777777" w:rsidR="005F07A3" w:rsidRPr="007A4F3A" w:rsidRDefault="00EA2BA6">
            <w:pPr>
              <w:spacing w:line="240" w:lineRule="auto"/>
              <w:rPr>
                <w:rFonts w:ascii="Calibri Light" w:hAnsi="Calibri Light" w:cs="Calibri Light"/>
              </w:rPr>
            </w:pPr>
            <w:r w:rsidRPr="007A4F3A">
              <w:rPr>
                <w:rFonts w:ascii="Calibri Light" w:hAnsi="Calibri Light" w:cs="Calibri Light"/>
              </w:rPr>
              <w:t>Total duration of the lesson 30 minutes</w:t>
            </w:r>
          </w:p>
        </w:tc>
      </w:tr>
      <w:tr w:rsidR="005F07A3" w:rsidRPr="007A4F3A" w14:paraId="75A3DD58" w14:textId="77777777" w:rsidTr="00DD0047">
        <w:trPr>
          <w:trHeight w:val="202"/>
        </w:trPr>
        <w:tc>
          <w:tcPr>
            <w:tcW w:w="3109" w:type="dxa"/>
            <w:tcBorders>
              <w:top w:val="single" w:sz="6" w:space="0" w:color="000000"/>
              <w:left w:val="single" w:sz="18" w:space="0" w:color="000000"/>
              <w:bottom w:val="single" w:sz="18" w:space="0" w:color="000000"/>
              <w:right w:val="single" w:sz="12" w:space="0" w:color="auto"/>
            </w:tcBorders>
            <w:shd w:val="clear" w:color="auto" w:fill="auto"/>
            <w:tcMar>
              <w:top w:w="80" w:type="dxa"/>
              <w:left w:w="80" w:type="dxa"/>
              <w:bottom w:w="80" w:type="dxa"/>
              <w:right w:w="80" w:type="dxa"/>
            </w:tcMar>
          </w:tcPr>
          <w:p w14:paraId="17694DA4" w14:textId="77777777" w:rsidR="005F07A3" w:rsidRPr="00FB5EDD" w:rsidRDefault="00EA2BA6">
            <w:pPr>
              <w:spacing w:line="240" w:lineRule="auto"/>
              <w:rPr>
                <w:rFonts w:ascii="Calibri Light" w:hAnsi="Calibri Light" w:cs="Calibri Light"/>
                <w:sz w:val="24"/>
                <w:szCs w:val="24"/>
              </w:rPr>
            </w:pPr>
            <w:r w:rsidRPr="00FB5EDD">
              <w:rPr>
                <w:rFonts w:ascii="Calibri Light" w:eastAsia="Ink Free" w:hAnsi="Calibri Light" w:cs="Calibri Light"/>
                <w:b/>
                <w:bCs/>
                <w:color w:val="0070C0"/>
                <w:sz w:val="24"/>
                <w:szCs w:val="24"/>
                <w:u w:color="0070C0"/>
              </w:rPr>
              <w:t>Skills:</w:t>
            </w:r>
          </w:p>
        </w:tc>
        <w:tc>
          <w:tcPr>
            <w:tcW w:w="7307" w:type="dxa"/>
            <w:tcBorders>
              <w:top w:val="single" w:sz="6" w:space="0" w:color="000000"/>
              <w:left w:val="single" w:sz="12" w:space="0" w:color="auto"/>
              <w:bottom w:val="single" w:sz="18" w:space="0" w:color="000000"/>
              <w:right w:val="single" w:sz="18" w:space="0" w:color="000000"/>
            </w:tcBorders>
            <w:shd w:val="clear" w:color="auto" w:fill="auto"/>
            <w:tcMar>
              <w:top w:w="80" w:type="dxa"/>
              <w:left w:w="80" w:type="dxa"/>
              <w:bottom w:w="80" w:type="dxa"/>
              <w:right w:w="80" w:type="dxa"/>
            </w:tcMar>
          </w:tcPr>
          <w:p w14:paraId="40541B30" w14:textId="2CFB44A8" w:rsidR="005F07A3" w:rsidRPr="007A4F3A" w:rsidRDefault="00EA2BA6">
            <w:pPr>
              <w:spacing w:line="240" w:lineRule="auto"/>
              <w:rPr>
                <w:rFonts w:ascii="Calibri Light" w:eastAsia="Ink Free" w:hAnsi="Calibri Light" w:cs="Calibri Light"/>
                <w:color w:val="0070C0"/>
                <w:u w:color="0070C0"/>
              </w:rPr>
            </w:pPr>
            <w:r w:rsidRPr="007A4F3A">
              <w:rPr>
                <w:rFonts w:ascii="Calibri Light" w:eastAsia="Ink Free" w:hAnsi="Calibri Light" w:cs="Calibri Light"/>
              </w:rPr>
              <w:t>Creative thinking</w:t>
            </w:r>
            <w:r w:rsidR="001313B5" w:rsidRPr="007A4F3A">
              <w:rPr>
                <w:rFonts w:ascii="Calibri Light" w:eastAsia="Ink Free" w:hAnsi="Calibri Light" w:cs="Calibri Light"/>
              </w:rPr>
              <w:t xml:space="preserve">, </w:t>
            </w:r>
            <w:r w:rsidRPr="007A4F3A">
              <w:rPr>
                <w:rFonts w:ascii="Calibri Light" w:eastAsia="Ink Free" w:hAnsi="Calibri Light" w:cs="Calibri Light"/>
              </w:rPr>
              <w:t xml:space="preserve">Media Literacy </w:t>
            </w:r>
          </w:p>
        </w:tc>
      </w:tr>
    </w:tbl>
    <w:p w14:paraId="2A6F822A" w14:textId="77777777" w:rsidR="005F07A3" w:rsidRPr="007A4F3A" w:rsidRDefault="005F07A3">
      <w:pPr>
        <w:widowControl w:val="0"/>
        <w:spacing w:line="240" w:lineRule="auto"/>
        <w:rPr>
          <w:rFonts w:ascii="Calibri Light" w:hAnsi="Calibri Light" w:cs="Calibri Light"/>
        </w:rPr>
      </w:pPr>
    </w:p>
    <w:tbl>
      <w:tblPr>
        <w:tblStyle w:val="TableNormal"/>
        <w:tblW w:w="106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09"/>
      </w:tblGrid>
      <w:tr w:rsidR="005F07A3" w:rsidRPr="007A4F3A" w14:paraId="6125F2FB" w14:textId="77777777" w:rsidTr="00FF122A">
        <w:trPr>
          <w:trHeight w:val="1180"/>
        </w:trPr>
        <w:tc>
          <w:tcPr>
            <w:tcW w:w="1060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341AEE82" w14:textId="77777777" w:rsidR="00537D80" w:rsidRPr="00FB5EDD" w:rsidRDefault="001313B5">
            <w:pPr>
              <w:rPr>
                <w:rFonts w:ascii="Calibri Light" w:eastAsia="Calibri Light" w:hAnsi="Calibri Light" w:cs="Calibri Light"/>
                <w:b/>
                <w:bCs/>
                <w:sz w:val="24"/>
                <w:szCs w:val="24"/>
              </w:rPr>
            </w:pPr>
            <w:r w:rsidRPr="00FB5EDD">
              <w:rPr>
                <w:rFonts w:ascii="Calibri Light" w:eastAsia="Ink Free" w:hAnsi="Calibri Light" w:cs="Calibri Light"/>
                <w:b/>
                <w:bCs/>
                <w:color w:val="0070C0"/>
                <w:sz w:val="24"/>
                <w:szCs w:val="24"/>
                <w:u w:color="0070C0"/>
                <w:lang w:val="fr-FR"/>
              </w:rPr>
              <w:t>Objectives :</w:t>
            </w:r>
            <w:r w:rsidR="00EA2BA6" w:rsidRPr="00FB5EDD">
              <w:rPr>
                <w:rFonts w:ascii="Calibri Light" w:eastAsia="Calibri Light" w:hAnsi="Calibri Light" w:cs="Calibri Light"/>
                <w:b/>
                <w:bCs/>
                <w:sz w:val="24"/>
                <w:szCs w:val="24"/>
              </w:rPr>
              <w:t xml:space="preserve"> </w:t>
            </w:r>
          </w:p>
          <w:p w14:paraId="68A8AF2B" w14:textId="3E0A78A9" w:rsidR="005F07A3" w:rsidRPr="007A4F3A" w:rsidRDefault="00537D80">
            <w:pPr>
              <w:rPr>
                <w:rFonts w:ascii="Calibri Light" w:hAnsi="Calibri Light" w:cs="Calibri Light"/>
              </w:rPr>
            </w:pPr>
            <w:r w:rsidRPr="007A4F3A">
              <w:rPr>
                <w:rFonts w:ascii="Calibri Light" w:eastAsia="Calibri Light" w:hAnsi="Calibri Light" w:cs="Calibri Light"/>
                <w:b/>
                <w:bCs/>
              </w:rPr>
              <w:t xml:space="preserve">    </w:t>
            </w:r>
            <w:r w:rsidR="00EA2BA6" w:rsidRPr="007A4F3A">
              <w:rPr>
                <w:rFonts w:ascii="Calibri Light" w:eastAsia="Calibri Light" w:hAnsi="Calibri Light" w:cs="Calibri Light"/>
              </w:rPr>
              <w:t xml:space="preserve">At the end of this session, participants will be able </w:t>
            </w:r>
            <w:r w:rsidR="006A76D1" w:rsidRPr="007A4F3A">
              <w:rPr>
                <w:rFonts w:ascii="Calibri Light" w:eastAsia="Calibri Light" w:hAnsi="Calibri Light" w:cs="Calibri Light"/>
              </w:rPr>
              <w:t>to:</w:t>
            </w:r>
          </w:p>
          <w:p w14:paraId="2A54FBAF" w14:textId="77777777" w:rsidR="005F07A3" w:rsidRPr="007A4F3A" w:rsidRDefault="00EA2BA6">
            <w:pPr>
              <w:pStyle w:val="BodyA"/>
              <w:numPr>
                <w:ilvl w:val="0"/>
                <w:numId w:val="1"/>
              </w:numPr>
              <w:shd w:val="clear" w:color="auto" w:fill="FFFFFF"/>
              <w:rPr>
                <w:rFonts w:ascii="Calibri Light" w:eastAsia="Calibri Light" w:hAnsi="Calibri Light" w:cs="Calibri Light"/>
              </w:rPr>
            </w:pPr>
            <w:r w:rsidRPr="007A4F3A">
              <w:rPr>
                <w:rFonts w:ascii="Calibri Light" w:eastAsia="Calibri Light" w:hAnsi="Calibri Light" w:cs="Calibri Light"/>
              </w:rPr>
              <w:t>Understand that media messages are manipulating through emotions</w:t>
            </w:r>
          </w:p>
          <w:p w14:paraId="1948341B" w14:textId="77777777" w:rsidR="005F07A3" w:rsidRPr="007A4F3A" w:rsidRDefault="00EA2BA6">
            <w:pPr>
              <w:pStyle w:val="BodyA"/>
              <w:numPr>
                <w:ilvl w:val="0"/>
                <w:numId w:val="1"/>
              </w:numPr>
              <w:shd w:val="clear" w:color="auto" w:fill="FFFFFF"/>
              <w:rPr>
                <w:rFonts w:ascii="Calibri Light" w:eastAsia="Calibri Light" w:hAnsi="Calibri Light" w:cs="Calibri Light"/>
              </w:rPr>
            </w:pPr>
            <w:r w:rsidRPr="007A4F3A">
              <w:rPr>
                <w:rFonts w:ascii="Calibri Light" w:eastAsia="Calibri Light" w:hAnsi="Calibri Light" w:cs="Calibri Light"/>
              </w:rPr>
              <w:t>De(construct) the elements of media message/ news</w:t>
            </w:r>
          </w:p>
          <w:p w14:paraId="0203A6E3" w14:textId="77777777" w:rsidR="005F07A3" w:rsidRPr="007A4F3A" w:rsidRDefault="00EA2BA6">
            <w:pPr>
              <w:pStyle w:val="BodyA"/>
              <w:numPr>
                <w:ilvl w:val="0"/>
                <w:numId w:val="1"/>
              </w:numPr>
              <w:shd w:val="clear" w:color="auto" w:fill="FFFFFF"/>
              <w:rPr>
                <w:rFonts w:ascii="Calibri Light" w:eastAsia="Calibri Light" w:hAnsi="Calibri Light" w:cs="Calibri Light"/>
                <w:b/>
                <w:bCs/>
              </w:rPr>
            </w:pPr>
            <w:r w:rsidRPr="007A4F3A">
              <w:rPr>
                <w:rFonts w:ascii="Calibri Light" w:eastAsia="Calibri Light" w:hAnsi="Calibri Light" w:cs="Calibri Light"/>
              </w:rPr>
              <w:t>Identify the emotions to which media messages are addressing to</w:t>
            </w:r>
            <w:r w:rsidRPr="007A4F3A">
              <w:rPr>
                <w:rFonts w:ascii="Calibri Light" w:eastAsia="Calibri Light" w:hAnsi="Calibri Light" w:cs="Calibri Light"/>
                <w:b/>
                <w:bCs/>
              </w:rPr>
              <w:t xml:space="preserve"> </w:t>
            </w:r>
          </w:p>
        </w:tc>
      </w:tr>
      <w:tr w:rsidR="00FF122A" w:rsidRPr="007A4F3A" w14:paraId="641CE942" w14:textId="77777777" w:rsidTr="00FF122A">
        <w:trPr>
          <w:trHeight w:val="1180"/>
        </w:trPr>
        <w:tc>
          <w:tcPr>
            <w:tcW w:w="1060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59B4B60A" w14:textId="77777777" w:rsidR="00FF122A" w:rsidRPr="00FB5EDD" w:rsidRDefault="00FF122A" w:rsidP="00FF122A">
            <w:pPr>
              <w:rPr>
                <w:rFonts w:ascii="Calibri Light" w:hAnsi="Calibri Light" w:cs="Calibri Light"/>
                <w:sz w:val="24"/>
                <w:szCs w:val="24"/>
              </w:rPr>
            </w:pPr>
            <w:r w:rsidRPr="00FB5EDD">
              <w:rPr>
                <w:rFonts w:ascii="Calibri Light" w:eastAsia="Ink Free" w:hAnsi="Calibri Light" w:cs="Calibri Light"/>
                <w:b/>
                <w:bCs/>
                <w:color w:val="0070C0"/>
                <w:sz w:val="24"/>
                <w:szCs w:val="24"/>
                <w:u w:color="0070C0"/>
                <w:lang w:val="it-IT"/>
              </w:rPr>
              <w:t xml:space="preserve">Lesson Procedure </w:t>
            </w:r>
            <w:r w:rsidRPr="00FB5EDD">
              <w:rPr>
                <w:rFonts w:ascii="Calibri Light" w:eastAsia="Ink Free" w:hAnsi="Calibri Light" w:cs="Calibri Light"/>
                <w:b/>
                <w:bCs/>
                <w:color w:val="0070C0"/>
                <w:sz w:val="24"/>
                <w:szCs w:val="24"/>
                <w:u w:color="0070C0"/>
              </w:rPr>
              <w:t>/Activities:</w:t>
            </w:r>
          </w:p>
          <w:p w14:paraId="04B8954C" w14:textId="66DDEB36" w:rsidR="00FF122A" w:rsidRPr="007A4F3A" w:rsidRDefault="00FF122A" w:rsidP="00FF122A">
            <w:pPr>
              <w:pStyle w:val="BodyA"/>
              <w:numPr>
                <w:ilvl w:val="0"/>
                <w:numId w:val="2"/>
              </w:numPr>
              <w:shd w:val="clear" w:color="auto" w:fill="FFFFFF"/>
              <w:rPr>
                <w:rFonts w:ascii="Calibri Light" w:eastAsia="Calibri Light" w:hAnsi="Calibri Light" w:cs="Calibri Light"/>
              </w:rPr>
            </w:pPr>
            <w:r w:rsidRPr="00FB5EDD">
              <w:rPr>
                <w:rFonts w:ascii="Calibri Light" w:eastAsia="Calibri Light" w:hAnsi="Calibri Light" w:cs="Calibri Light"/>
                <w:b/>
                <w:bCs/>
                <w:color w:val="0070C0"/>
                <w:sz w:val="24"/>
                <w:szCs w:val="24"/>
              </w:rPr>
              <w:t>Introduction</w:t>
            </w:r>
            <w:r w:rsidRPr="007A4F3A">
              <w:rPr>
                <w:rFonts w:ascii="Calibri Light" w:eastAsia="Calibri Light" w:hAnsi="Calibri Light" w:cs="Calibri Light"/>
                <w:b/>
                <w:bCs/>
              </w:rPr>
              <w:t xml:space="preserve">- </w:t>
            </w:r>
            <w:r w:rsidRPr="007A4F3A">
              <w:rPr>
                <w:rFonts w:ascii="Calibri Light" w:eastAsia="Calibri Light" w:hAnsi="Calibri Light" w:cs="Calibri Light"/>
              </w:rPr>
              <w:t>teacher announces the title of the lesson and objectives of the lesson.</w:t>
            </w:r>
          </w:p>
          <w:p w14:paraId="6A956FA0" w14:textId="268F89C7" w:rsidR="002D3996" w:rsidRPr="00FB5EDD" w:rsidRDefault="002D3996" w:rsidP="002D3996">
            <w:pPr>
              <w:pStyle w:val="BodyA"/>
              <w:shd w:val="clear" w:color="auto" w:fill="FFFFFF"/>
              <w:tabs>
                <w:tab w:val="left" w:pos="360"/>
                <w:tab w:val="right" w:pos="9360"/>
              </w:tabs>
              <w:ind w:left="189"/>
              <w:rPr>
                <w:rFonts w:ascii="Calibri Light" w:eastAsia="Calibri Light" w:hAnsi="Calibri Light" w:cs="Calibri Light"/>
                <w:color w:val="0070C0"/>
                <w:sz w:val="24"/>
                <w:szCs w:val="24"/>
              </w:rPr>
            </w:pPr>
            <w:r w:rsidRPr="00FB5EDD">
              <w:rPr>
                <w:rFonts w:ascii="Calibri Light" w:eastAsia="Calibri Light" w:hAnsi="Calibri Light" w:cs="Calibri Light"/>
                <w:b/>
                <w:bCs/>
                <w:color w:val="0070C0"/>
                <w:sz w:val="24"/>
                <w:szCs w:val="24"/>
              </w:rPr>
              <w:t>Activity 1</w:t>
            </w:r>
          </w:p>
          <w:p w14:paraId="38443B28" w14:textId="77777777" w:rsidR="00FF122A" w:rsidRPr="007A4F3A" w:rsidRDefault="00FF122A" w:rsidP="00FF122A">
            <w:pPr>
              <w:pStyle w:val="BodyA"/>
              <w:numPr>
                <w:ilvl w:val="0"/>
                <w:numId w:val="2"/>
              </w:numPr>
              <w:shd w:val="clear" w:color="auto" w:fill="FFFFFF"/>
              <w:rPr>
                <w:rFonts w:ascii="Calibri Light" w:eastAsia="Calibri Light" w:hAnsi="Calibri Light" w:cs="Calibri Light"/>
              </w:rPr>
            </w:pPr>
            <w:r w:rsidRPr="007A4F3A">
              <w:rPr>
                <w:rFonts w:ascii="Calibri Light" w:eastAsia="Calibri Light" w:hAnsi="Calibri Light" w:cs="Calibri Light"/>
              </w:rPr>
              <w:t>In order to make students aware that media messages are addressing directly to their emotions trying to manipulate fear, empathy, enthusiasm, joy, wish to be valued etc., teacher is presenting in the first part of the lesson a list of selected media messages referring to/containing:</w:t>
            </w:r>
          </w:p>
          <w:p w14:paraId="2C9E505D" w14:textId="77777777" w:rsidR="00FF122A" w:rsidRPr="007A4F3A" w:rsidRDefault="00FF122A" w:rsidP="00FF122A">
            <w:pPr>
              <w:pStyle w:val="BodyA"/>
              <w:numPr>
                <w:ilvl w:val="0"/>
                <w:numId w:val="3"/>
              </w:numPr>
              <w:shd w:val="clear" w:color="auto" w:fill="FFFFFF"/>
              <w:jc w:val="both"/>
              <w:rPr>
                <w:rFonts w:ascii="Calibri Light" w:eastAsia="Calibri Light" w:hAnsi="Calibri Light" w:cs="Calibri Light"/>
              </w:rPr>
            </w:pPr>
            <w:r w:rsidRPr="007A4F3A">
              <w:rPr>
                <w:rFonts w:ascii="Calibri Light" w:eastAsia="Calibri Light" w:hAnsi="Calibri Light" w:cs="Calibri Light"/>
              </w:rPr>
              <w:t>an excerpt from a fake news containing a headline which uses words like unbelievable</w:t>
            </w:r>
            <w:r w:rsidRPr="007A4F3A">
              <w:rPr>
                <w:rFonts w:ascii="Calibri Light" w:eastAsia="Calibri Light" w:hAnsi="Calibri Light" w:cs="Calibri Light"/>
                <w:i/>
                <w:iCs/>
              </w:rPr>
              <w:t>, terrifying</w:t>
            </w:r>
            <w:r w:rsidRPr="007A4F3A">
              <w:rPr>
                <w:rFonts w:ascii="Calibri Light" w:eastAsia="Calibri Light" w:hAnsi="Calibri Light" w:cs="Calibri Light"/>
              </w:rPr>
              <w:t>, shocking etc.;</w:t>
            </w:r>
          </w:p>
          <w:p w14:paraId="507DC9AA" w14:textId="77777777" w:rsidR="00FF122A" w:rsidRPr="007A4F3A" w:rsidRDefault="00FF122A" w:rsidP="00FF122A">
            <w:pPr>
              <w:pStyle w:val="BodyA"/>
              <w:numPr>
                <w:ilvl w:val="0"/>
                <w:numId w:val="3"/>
              </w:numPr>
              <w:shd w:val="clear" w:color="auto" w:fill="FFFFFF"/>
              <w:jc w:val="both"/>
              <w:rPr>
                <w:rFonts w:ascii="Calibri Light" w:eastAsia="Calibri Light" w:hAnsi="Calibri Light" w:cs="Calibri Light"/>
              </w:rPr>
            </w:pPr>
            <w:r w:rsidRPr="007A4F3A">
              <w:rPr>
                <w:rFonts w:ascii="Calibri Light" w:eastAsia="Calibri Light" w:hAnsi="Calibri Light" w:cs="Calibri Light"/>
              </w:rPr>
              <w:t xml:space="preserve">an advertising containing images with babies or sweet cats; </w:t>
            </w:r>
          </w:p>
          <w:p w14:paraId="04AE5C59" w14:textId="77777777" w:rsidR="00FF122A" w:rsidRPr="007A4F3A" w:rsidRDefault="00FF122A" w:rsidP="00FF122A">
            <w:pPr>
              <w:pStyle w:val="BodyA"/>
              <w:numPr>
                <w:ilvl w:val="0"/>
                <w:numId w:val="3"/>
              </w:numPr>
              <w:shd w:val="clear" w:color="auto" w:fill="FFFFFF"/>
              <w:jc w:val="both"/>
              <w:rPr>
                <w:rFonts w:ascii="Calibri Light" w:eastAsia="Calibri Light" w:hAnsi="Calibri Light" w:cs="Calibri Light"/>
              </w:rPr>
            </w:pPr>
            <w:r w:rsidRPr="007A4F3A">
              <w:rPr>
                <w:rFonts w:ascii="Calibri Light" w:eastAsia="Calibri Light" w:hAnsi="Calibri Light" w:cs="Calibri Light"/>
              </w:rPr>
              <w:t>marketing announcements -last chance, sale, sale, sale! limited edition, last 24 h left!!!!!</w:t>
            </w:r>
          </w:p>
          <w:p w14:paraId="301970CA" w14:textId="77777777" w:rsidR="00FF122A" w:rsidRPr="007A4F3A" w:rsidRDefault="00FF122A" w:rsidP="00FF122A">
            <w:pPr>
              <w:pStyle w:val="BodyA"/>
              <w:numPr>
                <w:ilvl w:val="0"/>
                <w:numId w:val="3"/>
              </w:numPr>
              <w:shd w:val="clear" w:color="auto" w:fill="FFFFFF"/>
              <w:jc w:val="both"/>
              <w:rPr>
                <w:rFonts w:ascii="Calibri Light" w:eastAsia="Calibri Light" w:hAnsi="Calibri Light" w:cs="Calibri Light"/>
              </w:rPr>
            </w:pPr>
            <w:r w:rsidRPr="007A4F3A">
              <w:rPr>
                <w:rFonts w:ascii="Calibri Light" w:eastAsia="Calibri Light" w:hAnsi="Calibri Light" w:cs="Calibri Light"/>
              </w:rPr>
              <w:t xml:space="preserve">tragic news story </w:t>
            </w:r>
          </w:p>
          <w:p w14:paraId="5B08C089" w14:textId="77777777" w:rsidR="00FF122A" w:rsidRPr="00FB5EDD" w:rsidRDefault="00FF122A" w:rsidP="00FF122A">
            <w:pPr>
              <w:spacing w:line="240" w:lineRule="auto"/>
              <w:rPr>
                <w:rFonts w:ascii="Calibri Light" w:eastAsia="Ink Free" w:hAnsi="Calibri Light" w:cs="Calibri Light"/>
                <w:b/>
                <w:bCs/>
                <w:color w:val="0070C0"/>
                <w:sz w:val="24"/>
                <w:szCs w:val="24"/>
                <w:u w:color="0070C0"/>
              </w:rPr>
            </w:pPr>
            <w:r w:rsidRPr="00FB5EDD">
              <w:rPr>
                <w:rFonts w:ascii="Calibri Light" w:eastAsia="Ink Free" w:hAnsi="Calibri Light" w:cs="Calibri Light"/>
                <w:b/>
                <w:bCs/>
                <w:color w:val="0070C0"/>
                <w:sz w:val="24"/>
                <w:szCs w:val="24"/>
                <w:u w:color="0070C0"/>
              </w:rPr>
              <w:t>Note</w:t>
            </w:r>
          </w:p>
          <w:p w14:paraId="79CF28B9" w14:textId="77777777" w:rsidR="00FF122A" w:rsidRPr="007A4F3A" w:rsidRDefault="00FF122A" w:rsidP="00FF122A">
            <w:pPr>
              <w:pStyle w:val="BodyA"/>
              <w:shd w:val="clear" w:color="auto" w:fill="FFFFFF"/>
              <w:tabs>
                <w:tab w:val="left" w:pos="360"/>
                <w:tab w:val="right" w:pos="9360"/>
              </w:tabs>
              <w:jc w:val="both"/>
              <w:rPr>
                <w:rFonts w:ascii="Calibri Light" w:eastAsia="Calibri Light" w:hAnsi="Calibri Light" w:cs="Calibri Light"/>
              </w:rPr>
            </w:pPr>
            <w:r w:rsidRPr="007A4F3A">
              <w:rPr>
                <w:rFonts w:ascii="Calibri Light" w:eastAsia="Calibri Light" w:hAnsi="Calibri Light" w:cs="Calibri Light"/>
              </w:rPr>
              <w:t xml:space="preserve">This lesson plan doesn’t include specific examples as we consider that each teacher should choose his/her own examples updated to the moment of the lesson. </w:t>
            </w:r>
          </w:p>
          <w:p w14:paraId="1B5A430F" w14:textId="77777777" w:rsidR="00FF122A" w:rsidRPr="007A4F3A" w:rsidRDefault="00FF122A" w:rsidP="00FF122A">
            <w:pPr>
              <w:pStyle w:val="BodyA"/>
              <w:shd w:val="clear" w:color="auto" w:fill="FFFFFF"/>
              <w:tabs>
                <w:tab w:val="left" w:pos="360"/>
                <w:tab w:val="right" w:pos="9360"/>
              </w:tabs>
              <w:jc w:val="both"/>
              <w:rPr>
                <w:rFonts w:ascii="Calibri Light" w:eastAsia="Calibri Light" w:hAnsi="Calibri Light" w:cs="Calibri Light"/>
              </w:rPr>
            </w:pPr>
            <w:r w:rsidRPr="007A4F3A">
              <w:rPr>
                <w:rFonts w:ascii="Calibri Light" w:eastAsia="Calibri Light" w:hAnsi="Calibri Light" w:cs="Calibri Light"/>
              </w:rPr>
              <w:t xml:space="preserve">Teacher and students are analyzing media messages and identify for each situation how are emotions used to draw attention, manipulate, convince, determine a specific behavior. </w:t>
            </w:r>
          </w:p>
          <w:p w14:paraId="466366C8" w14:textId="77777777" w:rsidR="00FF122A" w:rsidRPr="008C2F95" w:rsidRDefault="00FF122A" w:rsidP="00FF122A">
            <w:pPr>
              <w:pStyle w:val="BodyA"/>
              <w:shd w:val="clear" w:color="auto" w:fill="FFFFFF"/>
              <w:tabs>
                <w:tab w:val="left" w:pos="360"/>
                <w:tab w:val="right" w:pos="9360"/>
              </w:tabs>
              <w:jc w:val="both"/>
              <w:rPr>
                <w:rFonts w:ascii="Calibri Light" w:eastAsia="Calibri Light" w:hAnsi="Calibri Light" w:cs="Calibri Light"/>
                <w:b/>
                <w:bCs/>
                <w:color w:val="0070C0"/>
              </w:rPr>
            </w:pPr>
            <w:r w:rsidRPr="00FB5EDD">
              <w:rPr>
                <w:rFonts w:ascii="Calibri Light" w:eastAsia="Calibri Light" w:hAnsi="Calibri Light" w:cs="Calibri Light"/>
                <w:b/>
                <w:bCs/>
                <w:color w:val="0070C0"/>
                <w:sz w:val="24"/>
                <w:szCs w:val="24"/>
              </w:rPr>
              <w:t>Questions</w:t>
            </w:r>
            <w:r w:rsidRPr="008C2F95">
              <w:rPr>
                <w:rFonts w:ascii="Calibri Light" w:eastAsia="Calibri Light" w:hAnsi="Calibri Light" w:cs="Calibri Light"/>
                <w:b/>
                <w:bCs/>
                <w:color w:val="0070C0"/>
              </w:rPr>
              <w:t>:</w:t>
            </w:r>
          </w:p>
          <w:p w14:paraId="6E6AD900" w14:textId="77777777" w:rsidR="00FF122A" w:rsidRPr="007A4F3A" w:rsidRDefault="00FF122A" w:rsidP="00FF122A">
            <w:pPr>
              <w:pStyle w:val="BodyA"/>
              <w:numPr>
                <w:ilvl w:val="0"/>
                <w:numId w:val="4"/>
              </w:numPr>
              <w:shd w:val="clear" w:color="auto" w:fill="FFFFFF"/>
              <w:jc w:val="both"/>
              <w:rPr>
                <w:rFonts w:ascii="Calibri Light" w:eastAsia="Calibri Light" w:hAnsi="Calibri Light" w:cs="Calibri Light"/>
              </w:rPr>
            </w:pPr>
            <w:r w:rsidRPr="007A4F3A">
              <w:rPr>
                <w:rFonts w:ascii="Calibri Light" w:eastAsia="Calibri Light" w:hAnsi="Calibri Light" w:cs="Calibri Light"/>
              </w:rPr>
              <w:t>Why are they drawing attention?</w:t>
            </w:r>
          </w:p>
          <w:p w14:paraId="1413C6BF" w14:textId="77777777" w:rsidR="00FF122A" w:rsidRPr="007A4F3A" w:rsidRDefault="00FF122A" w:rsidP="00FF122A">
            <w:pPr>
              <w:pStyle w:val="BodyA"/>
              <w:numPr>
                <w:ilvl w:val="0"/>
                <w:numId w:val="4"/>
              </w:numPr>
              <w:shd w:val="clear" w:color="auto" w:fill="FFFFFF"/>
              <w:jc w:val="both"/>
              <w:rPr>
                <w:rFonts w:ascii="Calibri Light" w:eastAsia="Calibri Light" w:hAnsi="Calibri Light" w:cs="Calibri Light"/>
              </w:rPr>
            </w:pPr>
            <w:r w:rsidRPr="007A4F3A">
              <w:rPr>
                <w:rFonts w:ascii="Calibri Light" w:eastAsia="Calibri Light" w:hAnsi="Calibri Light" w:cs="Calibri Light"/>
              </w:rPr>
              <w:t>On which emotional button are their pressing/ Which is the emotion that it refers to? Give students a list of words used to express emotions: fear, anxiety, empathy, need to be valued, frustration, anger, stress</w:t>
            </w:r>
          </w:p>
          <w:p w14:paraId="55BC36AC" w14:textId="77777777" w:rsidR="00FF122A" w:rsidRPr="007A4F3A" w:rsidRDefault="00FF122A" w:rsidP="00FF122A">
            <w:pPr>
              <w:pStyle w:val="BodyA"/>
              <w:numPr>
                <w:ilvl w:val="0"/>
                <w:numId w:val="4"/>
              </w:numPr>
              <w:shd w:val="clear" w:color="auto" w:fill="FFFFFF"/>
              <w:jc w:val="both"/>
              <w:rPr>
                <w:rFonts w:ascii="Calibri Light" w:eastAsia="Calibri Light" w:hAnsi="Calibri Light" w:cs="Calibri Light"/>
              </w:rPr>
            </w:pPr>
            <w:r w:rsidRPr="007A4F3A">
              <w:rPr>
                <w:rFonts w:ascii="Calibri Light" w:eastAsia="Calibri Light" w:hAnsi="Calibri Light" w:cs="Calibri Light"/>
              </w:rPr>
              <w:t>Which of these media messages is more likely to produce a stronger emotional response?</w:t>
            </w:r>
          </w:p>
          <w:p w14:paraId="308A418C" w14:textId="6C646835" w:rsidR="00FF122A" w:rsidRPr="00FB5EDD" w:rsidRDefault="002D3996" w:rsidP="00FF122A">
            <w:pPr>
              <w:pStyle w:val="BodyA"/>
              <w:shd w:val="clear" w:color="auto" w:fill="FFFFFF"/>
              <w:tabs>
                <w:tab w:val="left" w:pos="360"/>
                <w:tab w:val="right" w:pos="9360"/>
              </w:tabs>
              <w:jc w:val="both"/>
              <w:rPr>
                <w:rFonts w:ascii="Calibri Light" w:eastAsia="Calibri Light" w:hAnsi="Calibri Light" w:cs="Calibri Light"/>
                <w:b/>
                <w:bCs/>
                <w:color w:val="0070C0"/>
                <w:sz w:val="24"/>
                <w:szCs w:val="24"/>
              </w:rPr>
            </w:pPr>
            <w:r w:rsidRPr="00FB5EDD">
              <w:rPr>
                <w:rFonts w:ascii="Calibri Light" w:eastAsia="Calibri Light" w:hAnsi="Calibri Light" w:cs="Calibri Light"/>
                <w:b/>
                <w:bCs/>
                <w:color w:val="0070C0"/>
                <w:sz w:val="24"/>
                <w:szCs w:val="24"/>
              </w:rPr>
              <w:t>Activity 2</w:t>
            </w:r>
          </w:p>
          <w:p w14:paraId="43016243" w14:textId="77777777" w:rsidR="00FF122A" w:rsidRPr="007A4F3A" w:rsidRDefault="00FF122A" w:rsidP="00FF122A">
            <w:pPr>
              <w:pStyle w:val="BodyA"/>
              <w:shd w:val="clear" w:color="auto" w:fill="FFFFFF"/>
              <w:tabs>
                <w:tab w:val="left" w:pos="360"/>
                <w:tab w:val="right" w:pos="9360"/>
              </w:tabs>
              <w:jc w:val="both"/>
              <w:rPr>
                <w:rFonts w:ascii="Calibri Light" w:eastAsia="Calibri Light" w:hAnsi="Calibri Light" w:cs="Calibri Light"/>
              </w:rPr>
            </w:pPr>
            <w:r w:rsidRPr="007A4F3A">
              <w:rPr>
                <w:rFonts w:ascii="Calibri Light" w:eastAsia="Calibri Light" w:hAnsi="Calibri Light" w:cs="Calibri Light"/>
              </w:rPr>
              <w:t>Students create a list of emotions to which media messages are addressing to.</w:t>
            </w:r>
          </w:p>
          <w:p w14:paraId="262E9528" w14:textId="6B13E474" w:rsidR="00FF122A" w:rsidRPr="007A4F3A" w:rsidRDefault="00FF122A" w:rsidP="00EC1C1E">
            <w:pPr>
              <w:pStyle w:val="BodyA"/>
              <w:shd w:val="clear" w:color="auto" w:fill="FFFFFF"/>
              <w:tabs>
                <w:tab w:val="left" w:pos="360"/>
                <w:tab w:val="right" w:pos="9360"/>
              </w:tabs>
              <w:jc w:val="both"/>
              <w:rPr>
                <w:rFonts w:ascii="Calibri Light" w:eastAsia="Ink Free" w:hAnsi="Calibri Light" w:cs="Calibri Light"/>
                <w:b/>
                <w:bCs/>
                <w:color w:val="0070C0"/>
                <w:u w:color="0070C0"/>
                <w:lang w:val="fr-FR"/>
              </w:rPr>
            </w:pPr>
            <w:r w:rsidRPr="007A4F3A">
              <w:rPr>
                <w:rFonts w:ascii="Calibri Light" w:eastAsia="Calibri Light" w:hAnsi="Calibri Light" w:cs="Calibri Light"/>
              </w:rPr>
              <w:t>Teacher explains students that emotional skepticism can be a weapon against fake news/ emotional stories/. It involves realizing that a certain message is trying to manipulate us through our emotions. False or misleading news is distributed on social networks under the rule of emotions, especially negative ones (anger, dissatisfaction, fear). Experiments in psychology show that people who feel stronger emotions are more tempted to believe the misinformation that triggers them, compared to those who keep their emotional reactions under control. Unfortunately, emotions do not have a similar impact on true information.</w:t>
            </w:r>
          </w:p>
        </w:tc>
      </w:tr>
      <w:tr w:rsidR="00FF122A" w:rsidRPr="007A4F3A" w14:paraId="0547B687" w14:textId="77777777" w:rsidTr="00FF122A">
        <w:trPr>
          <w:trHeight w:val="1180"/>
        </w:trPr>
        <w:tc>
          <w:tcPr>
            <w:tcW w:w="1060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442D7EFD" w14:textId="5CA582B9" w:rsidR="00FF122A" w:rsidRPr="00FB5EDD" w:rsidRDefault="00FF122A" w:rsidP="00FF122A">
            <w:pPr>
              <w:pStyle w:val="BodyA"/>
              <w:shd w:val="clear" w:color="auto" w:fill="FFFFFF"/>
              <w:tabs>
                <w:tab w:val="left" w:pos="360"/>
                <w:tab w:val="right" w:pos="9360"/>
              </w:tabs>
              <w:rPr>
                <w:rFonts w:ascii="Calibri Light" w:eastAsia="Calibri Light" w:hAnsi="Calibri Light" w:cs="Calibri Light"/>
                <w:b/>
                <w:bCs/>
                <w:color w:val="0070C0"/>
                <w:sz w:val="24"/>
                <w:szCs w:val="24"/>
              </w:rPr>
            </w:pPr>
            <w:r w:rsidRPr="00FB5EDD">
              <w:rPr>
                <w:rFonts w:ascii="Calibri Light" w:eastAsia="Calibri Light" w:hAnsi="Calibri Light" w:cs="Calibri Light"/>
                <w:b/>
                <w:bCs/>
                <w:color w:val="0070C0"/>
                <w:sz w:val="24"/>
                <w:szCs w:val="24"/>
              </w:rPr>
              <w:lastRenderedPageBreak/>
              <w:t>Activity</w:t>
            </w:r>
            <w:r w:rsidR="002D3996" w:rsidRPr="00FB5EDD">
              <w:rPr>
                <w:rFonts w:ascii="Calibri Light" w:eastAsia="Calibri Light" w:hAnsi="Calibri Light" w:cs="Calibri Light"/>
                <w:b/>
                <w:bCs/>
                <w:color w:val="0070C0"/>
                <w:sz w:val="24"/>
                <w:szCs w:val="24"/>
              </w:rPr>
              <w:t xml:space="preserve"> 3</w:t>
            </w:r>
          </w:p>
          <w:p w14:paraId="206D8CF9" w14:textId="77777777" w:rsidR="00FF122A" w:rsidRPr="007A4F3A" w:rsidRDefault="00FF122A" w:rsidP="00FF122A">
            <w:pPr>
              <w:pStyle w:val="BodyA"/>
              <w:shd w:val="clear" w:color="auto" w:fill="FFFFFF"/>
              <w:tabs>
                <w:tab w:val="left" w:pos="360"/>
                <w:tab w:val="right" w:pos="9360"/>
              </w:tabs>
              <w:rPr>
                <w:rFonts w:ascii="Calibri Light" w:eastAsia="Calibri Light" w:hAnsi="Calibri Light" w:cs="Calibri Light"/>
              </w:rPr>
            </w:pPr>
            <w:r w:rsidRPr="007A4F3A">
              <w:rPr>
                <w:rFonts w:ascii="Calibri Light" w:eastAsia="Calibri Light" w:hAnsi="Calibri Light" w:cs="Calibri Light"/>
              </w:rPr>
              <w:t>Students will be requested to solve one of the two tasks and include their responses on a Padlet (a virtual wall). They will read loudly after they accomplish the task.</w:t>
            </w:r>
          </w:p>
          <w:p w14:paraId="25C5F6DD" w14:textId="77777777" w:rsidR="00FF122A" w:rsidRPr="007A4F3A" w:rsidRDefault="00FF122A" w:rsidP="00FF122A">
            <w:pPr>
              <w:pStyle w:val="BodyA"/>
              <w:shd w:val="clear" w:color="auto" w:fill="FFFFFF"/>
              <w:tabs>
                <w:tab w:val="left" w:pos="360"/>
                <w:tab w:val="right" w:pos="9360"/>
              </w:tabs>
              <w:rPr>
                <w:rFonts w:ascii="Calibri Light" w:eastAsia="Calibri Light" w:hAnsi="Calibri Light" w:cs="Calibri Light"/>
              </w:rPr>
            </w:pPr>
          </w:p>
          <w:p w14:paraId="369C3DEC" w14:textId="77777777" w:rsidR="00FF122A" w:rsidRPr="007A4F3A" w:rsidRDefault="00FF122A" w:rsidP="00FF122A">
            <w:pPr>
              <w:pStyle w:val="BodyA"/>
              <w:numPr>
                <w:ilvl w:val="0"/>
                <w:numId w:val="5"/>
              </w:numPr>
              <w:shd w:val="clear" w:color="auto" w:fill="FFFFFF"/>
              <w:rPr>
                <w:rFonts w:ascii="Calibri Light" w:eastAsia="Calibri Light" w:hAnsi="Calibri Light" w:cs="Calibri Light"/>
              </w:rPr>
            </w:pPr>
            <w:r w:rsidRPr="007A4F3A">
              <w:rPr>
                <w:rFonts w:ascii="Calibri Light" w:eastAsia="Calibri Light" w:hAnsi="Calibri Light" w:cs="Calibri Light"/>
              </w:rPr>
              <w:t>Write a title and a header (the first paragraph of an article) for an online publication. Do your best to get as many followers as possible.</w:t>
            </w:r>
          </w:p>
          <w:p w14:paraId="441218A1" w14:textId="09E91E95" w:rsidR="00FF122A" w:rsidRPr="007A4F3A" w:rsidRDefault="00FF122A" w:rsidP="002D3996">
            <w:pPr>
              <w:pStyle w:val="BodyA"/>
              <w:numPr>
                <w:ilvl w:val="0"/>
                <w:numId w:val="5"/>
              </w:numPr>
              <w:shd w:val="clear" w:color="auto" w:fill="FFFFFF"/>
              <w:rPr>
                <w:rFonts w:ascii="Calibri Light" w:eastAsia="Calibri Light" w:hAnsi="Calibri Light" w:cs="Calibri Light"/>
              </w:rPr>
            </w:pPr>
            <w:r w:rsidRPr="007A4F3A">
              <w:rPr>
                <w:rFonts w:ascii="Calibri Light" w:eastAsia="Calibri Light" w:hAnsi="Calibri Light" w:cs="Calibri Light"/>
              </w:rPr>
              <w:t>Think about a post on your favorite social media channel.</w:t>
            </w:r>
          </w:p>
        </w:tc>
      </w:tr>
      <w:tr w:rsidR="00FF122A" w:rsidRPr="007A4F3A" w14:paraId="66A63287" w14:textId="77777777" w:rsidTr="00FF122A">
        <w:trPr>
          <w:trHeight w:val="1180"/>
        </w:trPr>
        <w:tc>
          <w:tcPr>
            <w:tcW w:w="1060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22982013" w14:textId="77777777" w:rsidR="00FF122A" w:rsidRPr="00FB5EDD" w:rsidRDefault="00FF122A" w:rsidP="00FF122A">
            <w:pPr>
              <w:pStyle w:val="BodyA"/>
              <w:shd w:val="clear" w:color="auto" w:fill="FFFFFF"/>
              <w:tabs>
                <w:tab w:val="left" w:pos="360"/>
                <w:tab w:val="right" w:pos="9360"/>
              </w:tabs>
              <w:rPr>
                <w:rFonts w:ascii="Calibri Light" w:eastAsia="Calibri Light" w:hAnsi="Calibri Light" w:cs="Calibri Light"/>
                <w:b/>
                <w:bCs/>
                <w:color w:val="0070C0"/>
                <w:sz w:val="24"/>
                <w:szCs w:val="24"/>
              </w:rPr>
            </w:pPr>
            <w:r w:rsidRPr="00FB5EDD">
              <w:rPr>
                <w:rFonts w:ascii="Calibri Light" w:eastAsia="Calibri Light" w:hAnsi="Calibri Light" w:cs="Calibri Light"/>
                <w:b/>
                <w:bCs/>
                <w:color w:val="0070C0"/>
                <w:sz w:val="24"/>
                <w:szCs w:val="24"/>
              </w:rPr>
              <w:t>Feedback and evaluation</w:t>
            </w:r>
          </w:p>
          <w:p w14:paraId="61FA9EAD" w14:textId="41132E7A" w:rsidR="00FF122A" w:rsidRPr="007A4F3A" w:rsidRDefault="00FF122A" w:rsidP="00FF122A">
            <w:pPr>
              <w:rPr>
                <w:rFonts w:ascii="Calibri Light" w:eastAsia="Ink Free" w:hAnsi="Calibri Light" w:cs="Calibri Light"/>
                <w:b/>
                <w:bCs/>
                <w:color w:val="0070C0"/>
                <w:u w:color="0070C0"/>
                <w:lang w:val="fr-FR"/>
              </w:rPr>
            </w:pPr>
            <w:r w:rsidRPr="007A4F3A">
              <w:rPr>
                <w:rFonts w:ascii="Calibri Light" w:eastAsia="Calibri Light" w:hAnsi="Calibri Light" w:cs="Calibri Light"/>
              </w:rPr>
              <w:t>Reading the answers aloud will give teacher and students the opportunity to discuss to which emotions (fear, empathy, anger etc.) the written titles and headlines refer to.</w:t>
            </w:r>
          </w:p>
        </w:tc>
      </w:tr>
      <w:tr w:rsidR="00FF122A" w:rsidRPr="007A4F3A" w14:paraId="40A60ADB" w14:textId="77777777" w:rsidTr="00FF122A">
        <w:trPr>
          <w:trHeight w:val="1180"/>
        </w:trPr>
        <w:tc>
          <w:tcPr>
            <w:tcW w:w="1060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11D1C22F" w14:textId="77777777" w:rsidR="00FF122A" w:rsidRPr="00FB5EDD" w:rsidRDefault="00FF122A" w:rsidP="00FF122A">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Ink Free" w:hAnsi="Calibri Light" w:cs="Calibri Light"/>
                <w:b/>
                <w:bCs/>
                <w:color w:val="0070C0"/>
                <w:sz w:val="24"/>
                <w:szCs w:val="24"/>
                <w:u w:color="0070C0"/>
              </w:rPr>
            </w:pPr>
            <w:r w:rsidRPr="00FB5EDD">
              <w:rPr>
                <w:rFonts w:ascii="Calibri Light" w:eastAsia="Ink Free" w:hAnsi="Calibri Light" w:cs="Calibri Light"/>
                <w:b/>
                <w:bCs/>
                <w:color w:val="0070C0"/>
                <w:sz w:val="24"/>
                <w:szCs w:val="24"/>
                <w:u w:color="0070C0"/>
              </w:rPr>
              <w:t>Assessment:</w:t>
            </w:r>
          </w:p>
          <w:p w14:paraId="7C9BD08E" w14:textId="77777777" w:rsidR="008D46F2" w:rsidRPr="007A4F3A" w:rsidRDefault="00FF122A" w:rsidP="00FF122A">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s="Calibri Light"/>
                <w:u w:color="0070C0"/>
              </w:rPr>
            </w:pPr>
            <w:r w:rsidRPr="007A4F3A">
              <w:rPr>
                <w:rFonts w:ascii="Calibri Light" w:hAnsi="Calibri Light" w:cs="Calibri Light"/>
                <w:u w:color="0070C0"/>
              </w:rPr>
              <w:t xml:space="preserve">Teacher is giving </w:t>
            </w:r>
            <w:r w:rsidR="008D46F2" w:rsidRPr="007A4F3A">
              <w:rPr>
                <w:rFonts w:ascii="Calibri Light" w:hAnsi="Calibri Light" w:cs="Calibri Light"/>
                <w:u w:color="0070C0"/>
              </w:rPr>
              <w:t xml:space="preserve">students the link so that they read and deepen their knowledge about the topic. </w:t>
            </w:r>
          </w:p>
          <w:p w14:paraId="438D15FF" w14:textId="77777777" w:rsidR="008D46F2" w:rsidRPr="007A4F3A" w:rsidRDefault="00FF122A" w:rsidP="008D46F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s="Calibri Light"/>
                <w:u w:color="0070C0"/>
              </w:rPr>
            </w:pPr>
            <w:r w:rsidRPr="007A4F3A">
              <w:rPr>
                <w:rFonts w:ascii="Calibri Light" w:hAnsi="Calibri Light" w:cs="Calibri Light"/>
                <w:u w:color="0070C0"/>
              </w:rPr>
              <w:t>“How do we cope with negative news stories? “</w:t>
            </w:r>
          </w:p>
          <w:p w14:paraId="7E0FD688" w14:textId="19D60BBD" w:rsidR="00FF122A" w:rsidRPr="007A4F3A" w:rsidRDefault="00FF122A" w:rsidP="008D46F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Ink Free" w:hAnsi="Calibri Light" w:cs="Calibri Light"/>
                <w:b/>
                <w:bCs/>
                <w:color w:val="0070C0"/>
                <w:u w:color="0070C0"/>
                <w:lang w:val="fr-FR"/>
              </w:rPr>
            </w:pPr>
            <w:r w:rsidRPr="007A4F3A">
              <w:rPr>
                <w:rFonts w:ascii="Calibri Light" w:hAnsi="Calibri Light" w:cs="Calibri Light"/>
                <w:u w:color="0070C0"/>
              </w:rPr>
              <w:t>https://www.rte.ie/brainstorm/2019/0821/1070120-how-do-we-cope-with-negative-news-stories/</w:t>
            </w:r>
          </w:p>
        </w:tc>
      </w:tr>
    </w:tbl>
    <w:p w14:paraId="1F36FD2B" w14:textId="63683962" w:rsidR="005F07A3" w:rsidRDefault="005F07A3">
      <w:pPr>
        <w:widowControl w:val="0"/>
        <w:spacing w:line="240" w:lineRule="auto"/>
        <w:rPr>
          <w:rFonts w:ascii="Calibri Light" w:hAnsi="Calibri Light" w:cs="Calibri Light"/>
        </w:rPr>
      </w:pPr>
    </w:p>
    <w:p w14:paraId="306E3DC4" w14:textId="104467E4" w:rsidR="00EC69A1" w:rsidRDefault="00EC69A1">
      <w:pPr>
        <w:widowControl w:val="0"/>
        <w:spacing w:line="240" w:lineRule="auto"/>
        <w:rPr>
          <w:rFonts w:ascii="Calibri Light" w:hAnsi="Calibri Light" w:cs="Calibri Light"/>
        </w:rPr>
      </w:pPr>
    </w:p>
    <w:p w14:paraId="2B524795" w14:textId="0E90E9FC" w:rsidR="00EC69A1" w:rsidRDefault="00EC69A1">
      <w:pPr>
        <w:widowControl w:val="0"/>
        <w:spacing w:line="240" w:lineRule="auto"/>
        <w:rPr>
          <w:rFonts w:ascii="Calibri Light" w:hAnsi="Calibri Light" w:cs="Calibri Light"/>
        </w:rPr>
      </w:pPr>
    </w:p>
    <w:p w14:paraId="6A1DF4E7" w14:textId="77777777" w:rsidR="00361B99" w:rsidRPr="00361B99" w:rsidRDefault="00361B99" w:rsidP="00361B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rPr>
          <w:rFonts w:eastAsia="Arial" w:cs="Arial"/>
          <w:color w:val="202124"/>
          <w:bdr w:val="none" w:sz="0" w:space="0" w:color="auto"/>
          <w:shd w:val="clear" w:color="auto" w:fill="FFFFFF"/>
          <w:lang w:eastAsia="cs-CZ"/>
        </w:rPr>
      </w:pPr>
      <w:proofErr w:type="spellStart"/>
      <w:r w:rsidRPr="00361B99">
        <w:rPr>
          <w:rFonts w:eastAsia="Amatic SC" w:cs="Arial"/>
          <w:color w:val="auto"/>
          <w:bdr w:val="none" w:sz="0" w:space="0" w:color="auto"/>
          <w:lang w:val="cs-CZ" w:eastAsia="cs-CZ"/>
        </w:rPr>
        <w:t>Disclaimer</w:t>
      </w:r>
      <w:proofErr w:type="spellEnd"/>
      <w:r w:rsidRPr="00361B99">
        <w:rPr>
          <w:rFonts w:eastAsia="Amatic SC" w:cs="Arial"/>
          <w:color w:val="auto"/>
          <w:bdr w:val="none" w:sz="0" w:space="0" w:color="auto"/>
          <w:lang w:val="cs-CZ" w:eastAsia="cs-CZ"/>
        </w:rPr>
        <w:t xml:space="preserve">: </w:t>
      </w:r>
      <w:r w:rsidRPr="00361B99">
        <w:rPr>
          <w:rFonts w:eastAsia="Amatic SC" w:cs="Arial"/>
          <w:b/>
          <w:color w:val="auto"/>
          <w:bdr w:val="none" w:sz="0" w:space="0" w:color="auto"/>
          <w:lang w:val="cs-CZ" w:eastAsia="cs-CZ"/>
        </w:rPr>
        <w:t xml:space="preserve">The European </w:t>
      </w:r>
      <w:proofErr w:type="spellStart"/>
      <w:r w:rsidRPr="00361B99">
        <w:rPr>
          <w:rFonts w:eastAsia="Amatic SC" w:cs="Arial"/>
          <w:b/>
          <w:color w:val="auto"/>
          <w:bdr w:val="none" w:sz="0" w:space="0" w:color="auto"/>
          <w:lang w:val="cs-CZ" w:eastAsia="cs-CZ"/>
        </w:rPr>
        <w:t>Commission's</w:t>
      </w:r>
      <w:proofErr w:type="spellEnd"/>
      <w:r w:rsidRPr="00361B99">
        <w:rPr>
          <w:rFonts w:eastAsia="Amatic SC" w:cs="Arial"/>
          <w:b/>
          <w:color w:val="auto"/>
          <w:bdr w:val="none" w:sz="0" w:space="0" w:color="auto"/>
          <w:lang w:val="cs-CZ" w:eastAsia="cs-CZ"/>
        </w:rPr>
        <w:t xml:space="preserve"> support for the </w:t>
      </w:r>
      <w:proofErr w:type="spellStart"/>
      <w:r w:rsidRPr="00361B99">
        <w:rPr>
          <w:rFonts w:eastAsia="Amatic SC" w:cs="Arial"/>
          <w:b/>
          <w:color w:val="auto"/>
          <w:bdr w:val="none" w:sz="0" w:space="0" w:color="auto"/>
          <w:lang w:val="cs-CZ" w:eastAsia="cs-CZ"/>
        </w:rPr>
        <w:t>production</w:t>
      </w:r>
      <w:proofErr w:type="spellEnd"/>
      <w:r w:rsidRPr="00361B99">
        <w:rPr>
          <w:rFonts w:eastAsia="Amatic SC" w:cs="Arial"/>
          <w:b/>
          <w:color w:val="auto"/>
          <w:bdr w:val="none" w:sz="0" w:space="0" w:color="auto"/>
          <w:lang w:val="cs-CZ" w:eastAsia="cs-CZ"/>
        </w:rPr>
        <w:t xml:space="preserve"> of </w:t>
      </w:r>
      <w:proofErr w:type="spellStart"/>
      <w:r w:rsidRPr="00361B99">
        <w:rPr>
          <w:rFonts w:eastAsia="Amatic SC" w:cs="Arial"/>
          <w:b/>
          <w:color w:val="auto"/>
          <w:bdr w:val="none" w:sz="0" w:space="0" w:color="auto"/>
          <w:lang w:val="cs-CZ" w:eastAsia="cs-CZ"/>
        </w:rPr>
        <w:t>this</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publication</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does</w:t>
      </w:r>
      <w:proofErr w:type="spellEnd"/>
      <w:r w:rsidRPr="00361B99">
        <w:rPr>
          <w:rFonts w:eastAsia="Amatic SC" w:cs="Arial"/>
          <w:b/>
          <w:color w:val="auto"/>
          <w:bdr w:val="none" w:sz="0" w:space="0" w:color="auto"/>
          <w:lang w:val="cs-CZ" w:eastAsia="cs-CZ"/>
        </w:rPr>
        <w:t xml:space="preserve"> not </w:t>
      </w:r>
      <w:proofErr w:type="spellStart"/>
      <w:r w:rsidRPr="00361B99">
        <w:rPr>
          <w:rFonts w:eastAsia="Amatic SC" w:cs="Arial"/>
          <w:b/>
          <w:color w:val="auto"/>
          <w:bdr w:val="none" w:sz="0" w:space="0" w:color="auto"/>
          <w:lang w:val="cs-CZ" w:eastAsia="cs-CZ"/>
        </w:rPr>
        <w:t>constitute</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an</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endorsement</w:t>
      </w:r>
      <w:proofErr w:type="spellEnd"/>
      <w:r w:rsidRPr="00361B99">
        <w:rPr>
          <w:rFonts w:eastAsia="Amatic SC" w:cs="Arial"/>
          <w:b/>
          <w:color w:val="auto"/>
          <w:bdr w:val="none" w:sz="0" w:space="0" w:color="auto"/>
          <w:lang w:val="cs-CZ" w:eastAsia="cs-CZ"/>
        </w:rPr>
        <w:t xml:space="preserve"> of the </w:t>
      </w:r>
      <w:proofErr w:type="spellStart"/>
      <w:r w:rsidRPr="00361B99">
        <w:rPr>
          <w:rFonts w:eastAsia="Amatic SC" w:cs="Arial"/>
          <w:b/>
          <w:color w:val="auto"/>
          <w:bdr w:val="none" w:sz="0" w:space="0" w:color="auto"/>
          <w:lang w:val="cs-CZ" w:eastAsia="cs-CZ"/>
        </w:rPr>
        <w:t>contents</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which</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reflect</w:t>
      </w:r>
      <w:proofErr w:type="spellEnd"/>
      <w:r w:rsidRPr="00361B99">
        <w:rPr>
          <w:rFonts w:eastAsia="Amatic SC" w:cs="Arial"/>
          <w:b/>
          <w:color w:val="auto"/>
          <w:bdr w:val="none" w:sz="0" w:space="0" w:color="auto"/>
          <w:lang w:val="cs-CZ" w:eastAsia="cs-CZ"/>
        </w:rPr>
        <w:t xml:space="preserve"> the </w:t>
      </w:r>
      <w:proofErr w:type="spellStart"/>
      <w:r w:rsidRPr="00361B99">
        <w:rPr>
          <w:rFonts w:eastAsia="Amatic SC" w:cs="Arial"/>
          <w:b/>
          <w:color w:val="auto"/>
          <w:bdr w:val="none" w:sz="0" w:space="0" w:color="auto"/>
          <w:lang w:val="cs-CZ" w:eastAsia="cs-CZ"/>
        </w:rPr>
        <w:t>views</w:t>
      </w:r>
      <w:proofErr w:type="spellEnd"/>
      <w:r w:rsidRPr="00361B99">
        <w:rPr>
          <w:rFonts w:eastAsia="Amatic SC" w:cs="Arial"/>
          <w:b/>
          <w:color w:val="auto"/>
          <w:bdr w:val="none" w:sz="0" w:space="0" w:color="auto"/>
          <w:lang w:val="cs-CZ" w:eastAsia="cs-CZ"/>
        </w:rPr>
        <w:t xml:space="preserve"> only of the </w:t>
      </w:r>
      <w:proofErr w:type="spellStart"/>
      <w:r w:rsidRPr="00361B99">
        <w:rPr>
          <w:rFonts w:eastAsia="Amatic SC" w:cs="Arial"/>
          <w:b/>
          <w:color w:val="auto"/>
          <w:bdr w:val="none" w:sz="0" w:space="0" w:color="auto"/>
          <w:lang w:val="cs-CZ" w:eastAsia="cs-CZ"/>
        </w:rPr>
        <w:t>authors</w:t>
      </w:r>
      <w:proofErr w:type="spellEnd"/>
      <w:r w:rsidRPr="00361B99">
        <w:rPr>
          <w:rFonts w:eastAsia="Amatic SC" w:cs="Arial"/>
          <w:b/>
          <w:color w:val="auto"/>
          <w:bdr w:val="none" w:sz="0" w:space="0" w:color="auto"/>
          <w:lang w:val="cs-CZ" w:eastAsia="cs-CZ"/>
        </w:rPr>
        <w:t xml:space="preserve">, and the </w:t>
      </w:r>
      <w:proofErr w:type="spellStart"/>
      <w:r w:rsidRPr="00361B99">
        <w:rPr>
          <w:rFonts w:eastAsia="Amatic SC" w:cs="Arial"/>
          <w:b/>
          <w:color w:val="auto"/>
          <w:bdr w:val="none" w:sz="0" w:space="0" w:color="auto"/>
          <w:lang w:val="cs-CZ" w:eastAsia="cs-CZ"/>
        </w:rPr>
        <w:t>Commission</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cannot</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be</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held</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responsible</w:t>
      </w:r>
      <w:proofErr w:type="spellEnd"/>
      <w:r w:rsidRPr="00361B99">
        <w:rPr>
          <w:rFonts w:eastAsia="Amatic SC" w:cs="Arial"/>
          <w:b/>
          <w:color w:val="auto"/>
          <w:bdr w:val="none" w:sz="0" w:space="0" w:color="auto"/>
          <w:lang w:val="cs-CZ" w:eastAsia="cs-CZ"/>
        </w:rPr>
        <w:t xml:space="preserve"> for any use </w:t>
      </w:r>
      <w:proofErr w:type="spellStart"/>
      <w:r w:rsidRPr="00361B99">
        <w:rPr>
          <w:rFonts w:eastAsia="Amatic SC" w:cs="Arial"/>
          <w:b/>
          <w:color w:val="auto"/>
          <w:bdr w:val="none" w:sz="0" w:space="0" w:color="auto"/>
          <w:lang w:val="cs-CZ" w:eastAsia="cs-CZ"/>
        </w:rPr>
        <w:t>which</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may</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be</w:t>
      </w:r>
      <w:proofErr w:type="spellEnd"/>
      <w:r w:rsidRPr="00361B99">
        <w:rPr>
          <w:rFonts w:eastAsia="Amatic SC" w:cs="Arial"/>
          <w:b/>
          <w:color w:val="auto"/>
          <w:bdr w:val="none" w:sz="0" w:space="0" w:color="auto"/>
          <w:lang w:val="cs-CZ" w:eastAsia="cs-CZ"/>
        </w:rPr>
        <w:t xml:space="preserve"> made of the </w:t>
      </w:r>
      <w:proofErr w:type="spellStart"/>
      <w:r w:rsidRPr="00361B99">
        <w:rPr>
          <w:rFonts w:eastAsia="Amatic SC" w:cs="Arial"/>
          <w:b/>
          <w:color w:val="auto"/>
          <w:bdr w:val="none" w:sz="0" w:space="0" w:color="auto"/>
          <w:lang w:val="cs-CZ" w:eastAsia="cs-CZ"/>
        </w:rPr>
        <w:t>information</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contained</w:t>
      </w:r>
      <w:proofErr w:type="spellEnd"/>
      <w:r w:rsidRPr="00361B99">
        <w:rPr>
          <w:rFonts w:eastAsia="Amatic SC" w:cs="Arial"/>
          <w:b/>
          <w:color w:val="auto"/>
          <w:bdr w:val="none" w:sz="0" w:space="0" w:color="auto"/>
          <w:lang w:val="cs-CZ" w:eastAsia="cs-CZ"/>
        </w:rPr>
        <w:t xml:space="preserve"> </w:t>
      </w:r>
      <w:proofErr w:type="spellStart"/>
      <w:r w:rsidRPr="00361B99">
        <w:rPr>
          <w:rFonts w:eastAsia="Amatic SC" w:cs="Arial"/>
          <w:b/>
          <w:color w:val="auto"/>
          <w:bdr w:val="none" w:sz="0" w:space="0" w:color="auto"/>
          <w:lang w:val="cs-CZ" w:eastAsia="cs-CZ"/>
        </w:rPr>
        <w:t>therein</w:t>
      </w:r>
      <w:proofErr w:type="spellEnd"/>
      <w:r w:rsidRPr="00361B99">
        <w:rPr>
          <w:rFonts w:eastAsia="Amatic SC" w:cs="Arial"/>
          <w:b/>
          <w:color w:val="auto"/>
          <w:bdr w:val="none" w:sz="0" w:space="0" w:color="auto"/>
          <w:lang w:val="cs-CZ" w:eastAsia="cs-CZ"/>
        </w:rPr>
        <w:t>.</w:t>
      </w:r>
    </w:p>
    <w:p w14:paraId="0358A088" w14:textId="77777777" w:rsidR="00361B99" w:rsidRDefault="00361B99" w:rsidP="00361B99">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color w:val="202124"/>
          <w:sz w:val="20"/>
          <w:szCs w:val="20"/>
          <w:bdr w:val="none" w:sz="0" w:space="0" w:color="auto"/>
          <w:shd w:val="clear" w:color="auto" w:fill="FFFFFF"/>
          <w:lang w:eastAsia="cs-CZ"/>
        </w:rPr>
      </w:pPr>
      <w:r w:rsidRPr="00361B99">
        <w:rPr>
          <w:rFonts w:eastAsia="Arial" w:cs="Arial"/>
          <w:color w:val="202124"/>
          <w:bdr w:val="none" w:sz="0" w:space="0" w:color="auto"/>
          <w:shd w:val="clear" w:color="auto" w:fill="FFFFFF"/>
          <w:lang w:eastAsia="cs-CZ"/>
        </w:rPr>
        <w:t xml:space="preserve"> </w:t>
      </w:r>
    </w:p>
    <w:p w14:paraId="1A49268D" w14:textId="7A132272" w:rsidR="00361B99" w:rsidRPr="00361B99" w:rsidRDefault="00361B99" w:rsidP="00361B99">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color w:val="202124"/>
          <w:sz w:val="20"/>
          <w:szCs w:val="20"/>
          <w:bdr w:val="none" w:sz="0" w:space="0" w:color="auto"/>
          <w:shd w:val="clear" w:color="auto" w:fill="FFFFFF"/>
          <w:lang w:eastAsia="cs-CZ"/>
        </w:rPr>
      </w:pPr>
      <w:r w:rsidRPr="00361B99">
        <w:rPr>
          <w:rFonts w:eastAsia="Arial" w:cs="Arial"/>
          <w:color w:val="202124"/>
          <w:sz w:val="20"/>
          <w:szCs w:val="20"/>
          <w:bdr w:val="none" w:sz="0" w:space="0" w:color="auto"/>
          <w:shd w:val="clear" w:color="auto" w:fill="FFFFFF"/>
          <w:lang w:eastAsia="cs-CZ"/>
        </w:rPr>
        <w:t xml:space="preserve">Creative Commons License This work is licensed under a Creative Commons Attribution 4.0 International License. This work was created for the Erasmus+ KA229 project WISE AND </w:t>
      </w:r>
      <w:proofErr w:type="gramStart"/>
      <w:r w:rsidRPr="00361B99">
        <w:rPr>
          <w:rFonts w:eastAsia="Arial" w:cs="Arial"/>
          <w:color w:val="202124"/>
          <w:sz w:val="20"/>
          <w:szCs w:val="20"/>
          <w:bdr w:val="none" w:sz="0" w:space="0" w:color="auto"/>
          <w:shd w:val="clear" w:color="auto" w:fill="FFFFFF"/>
          <w:lang w:eastAsia="cs-CZ"/>
        </w:rPr>
        <w:t>INVENTIVE  SCREENAGERS</w:t>
      </w:r>
      <w:proofErr w:type="gramEnd"/>
      <w:r w:rsidRPr="00361B99">
        <w:rPr>
          <w:rFonts w:eastAsia="Arial" w:cs="Arial"/>
          <w:color w:val="202124"/>
          <w:sz w:val="20"/>
          <w:szCs w:val="20"/>
          <w:bdr w:val="none" w:sz="0" w:space="0" w:color="auto"/>
          <w:shd w:val="clear" w:color="auto" w:fill="FFFFFF"/>
          <w:lang w:eastAsia="cs-CZ"/>
        </w:rPr>
        <w:t>, project number</w:t>
      </w:r>
      <w:r w:rsidRPr="00361B99">
        <w:rPr>
          <w:rFonts w:eastAsia="Arial" w:cs="Arial"/>
          <w:color w:val="202124"/>
          <w:sz w:val="20"/>
          <w:szCs w:val="20"/>
          <w:bdr w:val="none" w:sz="0" w:space="0" w:color="auto"/>
          <w:shd w:val="clear" w:color="auto" w:fill="FFFFFF"/>
          <w:lang w:val="cs-CZ" w:eastAsia="cs-CZ"/>
        </w:rPr>
        <w:t>:</w:t>
      </w:r>
      <w:r w:rsidRPr="00361B99">
        <w:rPr>
          <w:rFonts w:eastAsia="Arial" w:cs="Arial"/>
          <w:color w:val="202124"/>
          <w:sz w:val="20"/>
          <w:szCs w:val="20"/>
          <w:bdr w:val="none" w:sz="0" w:space="0" w:color="auto"/>
          <w:shd w:val="clear" w:color="auto" w:fill="FFFFFF"/>
          <w:lang w:eastAsia="cs-CZ"/>
        </w:rPr>
        <w:t xml:space="preserve"> 2018-1-CZ01-KA229-048019</w:t>
      </w:r>
    </w:p>
    <w:sectPr w:rsidR="00361B99" w:rsidRPr="00361B99">
      <w:headerReference w:type="default" r:id="rId8"/>
      <w:footerReference w:type="default" r:id="rId9"/>
      <w:pgSz w:w="11900" w:h="16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A739D" w14:textId="77777777" w:rsidR="00234CC4" w:rsidRDefault="00234CC4">
      <w:pPr>
        <w:spacing w:line="240" w:lineRule="auto"/>
      </w:pPr>
      <w:r>
        <w:separator/>
      </w:r>
    </w:p>
  </w:endnote>
  <w:endnote w:type="continuationSeparator" w:id="0">
    <w:p w14:paraId="3FAA3D1F" w14:textId="77777777" w:rsidR="00234CC4" w:rsidRDefault="00234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matic S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9FCF9" w14:textId="77777777" w:rsidR="005F07A3" w:rsidRDefault="00EA2BA6">
    <w:pPr>
      <w:pStyle w:val="Zpat"/>
      <w:jc w:val="right"/>
    </w:pP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AE471" w14:textId="77777777" w:rsidR="00234CC4" w:rsidRDefault="00234CC4">
      <w:pPr>
        <w:spacing w:line="240" w:lineRule="auto"/>
      </w:pPr>
      <w:r>
        <w:separator/>
      </w:r>
    </w:p>
  </w:footnote>
  <w:footnote w:type="continuationSeparator" w:id="0">
    <w:p w14:paraId="4F1BCDCD" w14:textId="77777777" w:rsidR="00234CC4" w:rsidRDefault="00234C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C9E2" w14:textId="77777777" w:rsidR="005F07A3" w:rsidRDefault="00EA2BA6">
    <w:pPr>
      <w:pStyle w:val="Zhlav"/>
    </w:pPr>
    <w:r>
      <w:rPr>
        <w:noProof/>
        <w:lang w:val="cs-CZ" w:eastAsia="cs-CZ"/>
      </w:rPr>
      <w:drawing>
        <wp:anchor distT="152400" distB="152400" distL="152400" distR="152400" simplePos="0" relativeHeight="251658240" behindDoc="1" locked="0" layoutInCell="1" allowOverlap="1" wp14:anchorId="3BCEF325" wp14:editId="0D52A58A">
          <wp:simplePos x="0" y="0"/>
          <wp:positionH relativeFrom="page">
            <wp:posOffset>5147945</wp:posOffset>
          </wp:positionH>
          <wp:positionV relativeFrom="page">
            <wp:posOffset>105410</wp:posOffset>
          </wp:positionV>
          <wp:extent cx="2195195" cy="4845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1"/>
                  <a:stretch>
                    <a:fillRect/>
                  </a:stretch>
                </pic:blipFill>
                <pic:spPr>
                  <a:xfrm>
                    <a:off x="0" y="0"/>
                    <a:ext cx="2195195" cy="484505"/>
                  </a:xfrm>
                  <a:prstGeom prst="rect">
                    <a:avLst/>
                  </a:prstGeom>
                  <a:ln w="12700" cap="flat">
                    <a:noFill/>
                    <a:miter lim="400000"/>
                  </a:ln>
                  <a:effectLst/>
                </pic:spPr>
              </pic:pic>
            </a:graphicData>
          </a:graphic>
        </wp:anchor>
      </w:drawing>
    </w:r>
    <w:r>
      <w:rPr>
        <w:noProof/>
        <w:lang w:val="cs-CZ" w:eastAsia="cs-CZ"/>
      </w:rPr>
      <w:drawing>
        <wp:anchor distT="152400" distB="152400" distL="152400" distR="152400" simplePos="0" relativeHeight="251659264" behindDoc="1" locked="0" layoutInCell="1" allowOverlap="1" wp14:anchorId="36A56378" wp14:editId="01E5BF40">
          <wp:simplePos x="0" y="0"/>
          <wp:positionH relativeFrom="page">
            <wp:posOffset>234950</wp:posOffset>
          </wp:positionH>
          <wp:positionV relativeFrom="page">
            <wp:posOffset>105410</wp:posOffset>
          </wp:positionV>
          <wp:extent cx="1059815" cy="48577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2"/>
                  <a:stretch>
                    <a:fillRect/>
                  </a:stretch>
                </pic:blipFill>
                <pic:spPr>
                  <a:xfrm>
                    <a:off x="0" y="0"/>
                    <a:ext cx="1059815" cy="4857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157"/>
    <w:multiLevelType w:val="hybridMultilevel"/>
    <w:tmpl w:val="E4B48A78"/>
    <w:lvl w:ilvl="0" w:tplc="92821F64">
      <w:start w:val="1"/>
      <w:numFmt w:val="decimal"/>
      <w:lvlText w:val="%1."/>
      <w:lvlJc w:val="left"/>
      <w:pPr>
        <w:tabs>
          <w:tab w:val="left" w:pos="360"/>
          <w:tab w:val="right" w:pos="9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910281DE">
      <w:start w:val="1"/>
      <w:numFmt w:val="decimal"/>
      <w:lvlText w:val="%2."/>
      <w:lvlJc w:val="left"/>
      <w:pPr>
        <w:tabs>
          <w:tab w:val="left" w:pos="360"/>
          <w:tab w:val="right" w:pos="9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91945E5C">
      <w:start w:val="1"/>
      <w:numFmt w:val="decimal"/>
      <w:lvlText w:val="%3."/>
      <w:lvlJc w:val="left"/>
      <w:pPr>
        <w:tabs>
          <w:tab w:val="left" w:pos="360"/>
          <w:tab w:val="right" w:pos="9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4FE444D0">
      <w:start w:val="1"/>
      <w:numFmt w:val="decimal"/>
      <w:lvlText w:val="%4."/>
      <w:lvlJc w:val="left"/>
      <w:pPr>
        <w:tabs>
          <w:tab w:val="left" w:pos="360"/>
          <w:tab w:val="right" w:pos="9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A4E4B4">
      <w:start w:val="1"/>
      <w:numFmt w:val="decimal"/>
      <w:lvlText w:val="%5."/>
      <w:lvlJc w:val="left"/>
      <w:pPr>
        <w:tabs>
          <w:tab w:val="left" w:pos="360"/>
          <w:tab w:val="right" w:pos="9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6B808572">
      <w:start w:val="1"/>
      <w:numFmt w:val="decimal"/>
      <w:lvlText w:val="%6."/>
      <w:lvlJc w:val="left"/>
      <w:pPr>
        <w:tabs>
          <w:tab w:val="left" w:pos="360"/>
          <w:tab w:val="right" w:pos="9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D2B27610">
      <w:start w:val="1"/>
      <w:numFmt w:val="decimal"/>
      <w:lvlText w:val="%7."/>
      <w:lvlJc w:val="left"/>
      <w:pPr>
        <w:tabs>
          <w:tab w:val="left" w:pos="360"/>
          <w:tab w:val="right" w:pos="9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CB564AE4">
      <w:start w:val="1"/>
      <w:numFmt w:val="decimal"/>
      <w:lvlText w:val="%8."/>
      <w:lvlJc w:val="left"/>
      <w:pPr>
        <w:tabs>
          <w:tab w:val="left" w:pos="360"/>
          <w:tab w:val="right" w:pos="9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5CD85F6E">
      <w:start w:val="1"/>
      <w:numFmt w:val="decimal"/>
      <w:lvlText w:val="%9."/>
      <w:lvlJc w:val="left"/>
      <w:pPr>
        <w:tabs>
          <w:tab w:val="left" w:pos="360"/>
          <w:tab w:val="right" w:pos="9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2B0C32E2"/>
    <w:multiLevelType w:val="hybridMultilevel"/>
    <w:tmpl w:val="7E74BF84"/>
    <w:lvl w:ilvl="0" w:tplc="BCD25E90">
      <w:start w:val="1"/>
      <w:numFmt w:val="bullet"/>
      <w:lvlText w:val="•"/>
      <w:lvlJc w:val="left"/>
      <w:pPr>
        <w:tabs>
          <w:tab w:val="left" w:pos="360"/>
          <w:tab w:val="right" w:pos="9360"/>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260DA7A">
      <w:start w:val="1"/>
      <w:numFmt w:val="bullet"/>
      <w:lvlText w:val="•"/>
      <w:lvlJc w:val="left"/>
      <w:pPr>
        <w:tabs>
          <w:tab w:val="left" w:pos="360"/>
          <w:tab w:val="right" w:pos="9360"/>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369E36">
      <w:start w:val="1"/>
      <w:numFmt w:val="bullet"/>
      <w:lvlText w:val="•"/>
      <w:lvlJc w:val="left"/>
      <w:pPr>
        <w:tabs>
          <w:tab w:val="left" w:pos="360"/>
          <w:tab w:val="right" w:pos="9360"/>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7E10CE">
      <w:start w:val="1"/>
      <w:numFmt w:val="bullet"/>
      <w:lvlText w:val="•"/>
      <w:lvlJc w:val="left"/>
      <w:pPr>
        <w:tabs>
          <w:tab w:val="left" w:pos="360"/>
          <w:tab w:val="right" w:pos="9360"/>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E43384">
      <w:start w:val="1"/>
      <w:numFmt w:val="bullet"/>
      <w:lvlText w:val="•"/>
      <w:lvlJc w:val="left"/>
      <w:pPr>
        <w:tabs>
          <w:tab w:val="left" w:pos="360"/>
          <w:tab w:val="right" w:pos="9360"/>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260CC0">
      <w:start w:val="1"/>
      <w:numFmt w:val="bullet"/>
      <w:lvlText w:val="•"/>
      <w:lvlJc w:val="left"/>
      <w:pPr>
        <w:tabs>
          <w:tab w:val="left" w:pos="360"/>
          <w:tab w:val="right" w:pos="9360"/>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A48E14">
      <w:start w:val="1"/>
      <w:numFmt w:val="bullet"/>
      <w:lvlText w:val="•"/>
      <w:lvlJc w:val="left"/>
      <w:pPr>
        <w:tabs>
          <w:tab w:val="left" w:pos="360"/>
          <w:tab w:val="right" w:pos="9360"/>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8FA3CD0">
      <w:start w:val="1"/>
      <w:numFmt w:val="bullet"/>
      <w:lvlText w:val="•"/>
      <w:lvlJc w:val="left"/>
      <w:pPr>
        <w:tabs>
          <w:tab w:val="left" w:pos="360"/>
          <w:tab w:val="right" w:pos="9360"/>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EAA3F22">
      <w:start w:val="1"/>
      <w:numFmt w:val="bullet"/>
      <w:lvlText w:val="•"/>
      <w:lvlJc w:val="left"/>
      <w:pPr>
        <w:tabs>
          <w:tab w:val="left" w:pos="360"/>
          <w:tab w:val="right" w:pos="9360"/>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66F7AEA"/>
    <w:multiLevelType w:val="hybridMultilevel"/>
    <w:tmpl w:val="71D2E3F4"/>
    <w:lvl w:ilvl="0" w:tplc="C272262C">
      <w:start w:val="1"/>
      <w:numFmt w:val="decimal"/>
      <w:lvlText w:val="%1."/>
      <w:lvlJc w:val="left"/>
      <w:pPr>
        <w:tabs>
          <w:tab w:val="right" w:pos="9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AEC898">
      <w:start w:val="1"/>
      <w:numFmt w:val="decimal"/>
      <w:lvlText w:val="%2."/>
      <w:lvlJc w:val="left"/>
      <w:pPr>
        <w:tabs>
          <w:tab w:val="left" w:pos="360"/>
          <w:tab w:val="right" w:pos="93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A662EEE">
      <w:start w:val="1"/>
      <w:numFmt w:val="decimal"/>
      <w:lvlText w:val="%3."/>
      <w:lvlJc w:val="left"/>
      <w:pPr>
        <w:tabs>
          <w:tab w:val="left" w:pos="360"/>
          <w:tab w:val="right" w:pos="936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00EB97E">
      <w:start w:val="1"/>
      <w:numFmt w:val="decimal"/>
      <w:lvlText w:val="%4."/>
      <w:lvlJc w:val="left"/>
      <w:pPr>
        <w:tabs>
          <w:tab w:val="left" w:pos="360"/>
          <w:tab w:val="right" w:pos="93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4D6D87A">
      <w:start w:val="1"/>
      <w:numFmt w:val="decimal"/>
      <w:lvlText w:val="%5."/>
      <w:lvlJc w:val="left"/>
      <w:pPr>
        <w:tabs>
          <w:tab w:val="left" w:pos="360"/>
          <w:tab w:val="right" w:pos="936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600B440">
      <w:start w:val="1"/>
      <w:numFmt w:val="decimal"/>
      <w:lvlText w:val="%6."/>
      <w:lvlJc w:val="left"/>
      <w:pPr>
        <w:tabs>
          <w:tab w:val="left" w:pos="360"/>
          <w:tab w:val="right" w:pos="936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204F0F6">
      <w:start w:val="1"/>
      <w:numFmt w:val="decimal"/>
      <w:lvlText w:val="%7."/>
      <w:lvlJc w:val="left"/>
      <w:pPr>
        <w:tabs>
          <w:tab w:val="left" w:pos="360"/>
          <w:tab w:val="right" w:pos="936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440DA1A">
      <w:start w:val="1"/>
      <w:numFmt w:val="decimal"/>
      <w:lvlText w:val="%8."/>
      <w:lvlJc w:val="left"/>
      <w:pPr>
        <w:tabs>
          <w:tab w:val="left" w:pos="360"/>
          <w:tab w:val="right" w:pos="936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5328E5C">
      <w:start w:val="1"/>
      <w:numFmt w:val="decimal"/>
      <w:lvlText w:val="%9."/>
      <w:lvlJc w:val="left"/>
      <w:pPr>
        <w:tabs>
          <w:tab w:val="left" w:pos="360"/>
          <w:tab w:val="right" w:pos="936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F433C6F"/>
    <w:multiLevelType w:val="hybridMultilevel"/>
    <w:tmpl w:val="56DCBA46"/>
    <w:lvl w:ilvl="0" w:tplc="9BDCDB20">
      <w:start w:val="1"/>
      <w:numFmt w:val="bullet"/>
      <w:lvlText w:val="•"/>
      <w:lvlJc w:val="left"/>
      <w:pPr>
        <w:tabs>
          <w:tab w:val="left" w:pos="360"/>
          <w:tab w:val="right" w:pos="9360"/>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3A05D70">
      <w:start w:val="1"/>
      <w:numFmt w:val="bullet"/>
      <w:lvlText w:val="•"/>
      <w:lvlJc w:val="left"/>
      <w:pPr>
        <w:tabs>
          <w:tab w:val="left" w:pos="360"/>
          <w:tab w:val="right" w:pos="9360"/>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CDCB48C">
      <w:start w:val="1"/>
      <w:numFmt w:val="bullet"/>
      <w:lvlText w:val="•"/>
      <w:lvlJc w:val="left"/>
      <w:pPr>
        <w:tabs>
          <w:tab w:val="left" w:pos="360"/>
          <w:tab w:val="right" w:pos="9360"/>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C40D1EC">
      <w:start w:val="1"/>
      <w:numFmt w:val="bullet"/>
      <w:lvlText w:val="•"/>
      <w:lvlJc w:val="left"/>
      <w:pPr>
        <w:tabs>
          <w:tab w:val="left" w:pos="360"/>
          <w:tab w:val="right" w:pos="9360"/>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2AE8D4">
      <w:start w:val="1"/>
      <w:numFmt w:val="bullet"/>
      <w:lvlText w:val="•"/>
      <w:lvlJc w:val="left"/>
      <w:pPr>
        <w:tabs>
          <w:tab w:val="left" w:pos="360"/>
          <w:tab w:val="right" w:pos="9360"/>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66A0CA">
      <w:start w:val="1"/>
      <w:numFmt w:val="bullet"/>
      <w:lvlText w:val="•"/>
      <w:lvlJc w:val="left"/>
      <w:pPr>
        <w:tabs>
          <w:tab w:val="left" w:pos="360"/>
          <w:tab w:val="right" w:pos="9360"/>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A42BF0">
      <w:start w:val="1"/>
      <w:numFmt w:val="bullet"/>
      <w:lvlText w:val="•"/>
      <w:lvlJc w:val="left"/>
      <w:pPr>
        <w:tabs>
          <w:tab w:val="left" w:pos="360"/>
          <w:tab w:val="right" w:pos="9360"/>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A78E946">
      <w:start w:val="1"/>
      <w:numFmt w:val="bullet"/>
      <w:lvlText w:val="•"/>
      <w:lvlJc w:val="left"/>
      <w:pPr>
        <w:tabs>
          <w:tab w:val="left" w:pos="360"/>
          <w:tab w:val="right" w:pos="9360"/>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9F059E6">
      <w:start w:val="1"/>
      <w:numFmt w:val="bullet"/>
      <w:lvlText w:val="•"/>
      <w:lvlJc w:val="left"/>
      <w:pPr>
        <w:tabs>
          <w:tab w:val="left" w:pos="360"/>
          <w:tab w:val="right" w:pos="9360"/>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7875547"/>
    <w:multiLevelType w:val="hybridMultilevel"/>
    <w:tmpl w:val="A8684B9C"/>
    <w:lvl w:ilvl="0" w:tplc="09D0B528">
      <w:start w:val="1"/>
      <w:numFmt w:val="lowerLetter"/>
      <w:lvlText w:val="%1)"/>
      <w:lvlJc w:val="left"/>
      <w:pPr>
        <w:tabs>
          <w:tab w:val="left" w:pos="360"/>
          <w:tab w:val="right" w:pos="9360"/>
        </w:tabs>
        <w:ind w:left="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1" w:tplc="504E548C">
      <w:start w:val="1"/>
      <w:numFmt w:val="lowerLetter"/>
      <w:lvlText w:val="%2)"/>
      <w:lvlJc w:val="left"/>
      <w:pPr>
        <w:tabs>
          <w:tab w:val="left" w:pos="360"/>
          <w:tab w:val="right" w:pos="9360"/>
        </w:tabs>
        <w:ind w:left="1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2" w:tplc="08E6BCC8">
      <w:start w:val="1"/>
      <w:numFmt w:val="lowerLetter"/>
      <w:lvlText w:val="%3)"/>
      <w:lvlJc w:val="left"/>
      <w:pPr>
        <w:tabs>
          <w:tab w:val="left" w:pos="360"/>
          <w:tab w:val="right" w:pos="9360"/>
        </w:tabs>
        <w:ind w:left="2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BEF42670">
      <w:start w:val="1"/>
      <w:numFmt w:val="lowerLetter"/>
      <w:lvlText w:val="%4)"/>
      <w:lvlJc w:val="left"/>
      <w:pPr>
        <w:tabs>
          <w:tab w:val="left" w:pos="360"/>
          <w:tab w:val="right" w:pos="9360"/>
        </w:tabs>
        <w:ind w:left="3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4" w:tplc="EA16F186">
      <w:start w:val="1"/>
      <w:numFmt w:val="lowerLetter"/>
      <w:lvlText w:val="%5)"/>
      <w:lvlJc w:val="left"/>
      <w:pPr>
        <w:tabs>
          <w:tab w:val="left" w:pos="360"/>
          <w:tab w:val="right" w:pos="9360"/>
        </w:tabs>
        <w:ind w:left="4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9EBFA0">
      <w:start w:val="1"/>
      <w:numFmt w:val="lowerLetter"/>
      <w:lvlText w:val="%6)"/>
      <w:lvlJc w:val="left"/>
      <w:pPr>
        <w:tabs>
          <w:tab w:val="left" w:pos="360"/>
          <w:tab w:val="right" w:pos="9360"/>
        </w:tabs>
        <w:ind w:left="5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6" w:tplc="FC4C9BA4">
      <w:start w:val="1"/>
      <w:numFmt w:val="lowerLetter"/>
      <w:lvlText w:val="%7)"/>
      <w:lvlJc w:val="left"/>
      <w:pPr>
        <w:tabs>
          <w:tab w:val="left" w:pos="360"/>
          <w:tab w:val="right" w:pos="9360"/>
        </w:tabs>
        <w:ind w:left="6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7" w:tplc="4C6298C6">
      <w:start w:val="1"/>
      <w:numFmt w:val="lowerLetter"/>
      <w:lvlText w:val="%8)"/>
      <w:lvlJc w:val="left"/>
      <w:pPr>
        <w:tabs>
          <w:tab w:val="left" w:pos="360"/>
          <w:tab w:val="right" w:pos="9360"/>
        </w:tabs>
        <w:ind w:left="7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8" w:tplc="5042490E">
      <w:start w:val="1"/>
      <w:numFmt w:val="lowerLetter"/>
      <w:lvlText w:val="%9)"/>
      <w:lvlJc w:val="left"/>
      <w:pPr>
        <w:tabs>
          <w:tab w:val="left" w:pos="360"/>
          <w:tab w:val="right" w:pos="9360"/>
        </w:tabs>
        <w:ind w:left="8289" w:hanging="28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A3"/>
    <w:rsid w:val="00066EFC"/>
    <w:rsid w:val="000F2BDF"/>
    <w:rsid w:val="001313B5"/>
    <w:rsid w:val="001953F0"/>
    <w:rsid w:val="001974E5"/>
    <w:rsid w:val="00234CC4"/>
    <w:rsid w:val="002D3996"/>
    <w:rsid w:val="00361B99"/>
    <w:rsid w:val="00537D80"/>
    <w:rsid w:val="005F07A3"/>
    <w:rsid w:val="00636040"/>
    <w:rsid w:val="006A76D1"/>
    <w:rsid w:val="007A4F3A"/>
    <w:rsid w:val="00887CFF"/>
    <w:rsid w:val="008C2F95"/>
    <w:rsid w:val="008D46F2"/>
    <w:rsid w:val="0095768F"/>
    <w:rsid w:val="00B46940"/>
    <w:rsid w:val="00BC5BDD"/>
    <w:rsid w:val="00CC152C"/>
    <w:rsid w:val="00CE5E5A"/>
    <w:rsid w:val="00D20C49"/>
    <w:rsid w:val="00DD0047"/>
    <w:rsid w:val="00EA2BA6"/>
    <w:rsid w:val="00EC1C1E"/>
    <w:rsid w:val="00EC69A1"/>
    <w:rsid w:val="00FB5EDD"/>
    <w:rsid w:val="00FF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276" w:lineRule="auto"/>
    </w:pPr>
    <w:rPr>
      <w:rFonts w:ascii="Arial" w:hAnsi="Arial" w:cs="Arial Unicode MS"/>
      <w:color w:val="000000"/>
      <w:sz w:val="22"/>
      <w:szCs w:val="22"/>
      <w:u w:color="000000"/>
    </w:rPr>
  </w:style>
  <w:style w:type="paragraph" w:styleId="Nadpis3">
    <w:name w:val="heading 3"/>
    <w:next w:val="Normln"/>
    <w:uiPriority w:val="9"/>
    <w:unhideWhenUsed/>
    <w:qFormat/>
    <w:pPr>
      <w:keepNext/>
      <w:keepLines/>
      <w:spacing w:before="320" w:after="80" w:line="276" w:lineRule="auto"/>
      <w:outlineLvl w:val="2"/>
    </w:pPr>
    <w:rPr>
      <w:rFonts w:ascii="Arial" w:hAnsi="Arial" w:cs="Arial Unicode MS"/>
      <w:color w:val="434343"/>
      <w:sz w:val="28"/>
      <w:szCs w:val="28"/>
      <w:u w:color="43434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Arial" w:hAnsi="Arial" w:cs="Arial Unicode MS"/>
      <w:color w:val="000000"/>
      <w:sz w:val="22"/>
      <w:szCs w:val="22"/>
      <w:u w:color="000000"/>
    </w:rPr>
  </w:style>
  <w:style w:type="paragraph" w:styleId="Zpat">
    <w:name w:val="footer"/>
    <w:pPr>
      <w:tabs>
        <w:tab w:val="center" w:pos="4536"/>
        <w:tab w:val="right" w:pos="9072"/>
      </w:tabs>
    </w:pPr>
    <w:rPr>
      <w:rFonts w:ascii="Arial" w:hAnsi="Arial" w:cs="Arial Unicode MS"/>
      <w:color w:val="000000"/>
      <w:sz w:val="22"/>
      <w:szCs w:val="22"/>
      <w:u w:color="000000"/>
    </w:rPr>
  </w:style>
  <w:style w:type="paragraph" w:customStyle="1" w:styleId="BodyA">
    <w:name w:val="Body A"/>
    <w:rPr>
      <w:rFonts w:ascii="Helvetica" w:hAnsi="Helvetica" w:cs="Arial Unicode MS"/>
      <w:color w:val="000000"/>
      <w:sz w:val="22"/>
      <w:szCs w:val="22"/>
      <w:u w:color="000000"/>
    </w:rPr>
  </w:style>
  <w:style w:type="table" w:styleId="Mkatabulky">
    <w:name w:val="Table Grid"/>
    <w:basedOn w:val="Normlntabulka"/>
    <w:uiPriority w:val="39"/>
    <w:rsid w:val="000F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A">
    <w:name w:val="None A"/>
    <w:rsid w:val="00EC69A1"/>
    <w:rPr>
      <w:lang w:val="en-US"/>
    </w:rPr>
  </w:style>
  <w:style w:type="paragraph" w:customStyle="1" w:styleId="Body">
    <w:name w:val="Body"/>
    <w:rsid w:val="00EC69A1"/>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276" w:lineRule="auto"/>
    </w:pPr>
    <w:rPr>
      <w:rFonts w:ascii="Arial" w:hAnsi="Arial" w:cs="Arial Unicode MS"/>
      <w:color w:val="000000"/>
      <w:sz w:val="22"/>
      <w:szCs w:val="22"/>
      <w:u w:color="000000"/>
    </w:rPr>
  </w:style>
  <w:style w:type="paragraph" w:styleId="Nadpis3">
    <w:name w:val="heading 3"/>
    <w:next w:val="Normln"/>
    <w:uiPriority w:val="9"/>
    <w:unhideWhenUsed/>
    <w:qFormat/>
    <w:pPr>
      <w:keepNext/>
      <w:keepLines/>
      <w:spacing w:before="320" w:after="80" w:line="276" w:lineRule="auto"/>
      <w:outlineLvl w:val="2"/>
    </w:pPr>
    <w:rPr>
      <w:rFonts w:ascii="Arial" w:hAnsi="Arial" w:cs="Arial Unicode MS"/>
      <w:color w:val="434343"/>
      <w:sz w:val="28"/>
      <w:szCs w:val="28"/>
      <w:u w:color="43434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Arial" w:hAnsi="Arial" w:cs="Arial Unicode MS"/>
      <w:color w:val="000000"/>
      <w:sz w:val="22"/>
      <w:szCs w:val="22"/>
      <w:u w:color="000000"/>
    </w:rPr>
  </w:style>
  <w:style w:type="paragraph" w:styleId="Zpat">
    <w:name w:val="footer"/>
    <w:pPr>
      <w:tabs>
        <w:tab w:val="center" w:pos="4536"/>
        <w:tab w:val="right" w:pos="9072"/>
      </w:tabs>
    </w:pPr>
    <w:rPr>
      <w:rFonts w:ascii="Arial" w:hAnsi="Arial" w:cs="Arial Unicode MS"/>
      <w:color w:val="000000"/>
      <w:sz w:val="22"/>
      <w:szCs w:val="22"/>
      <w:u w:color="000000"/>
    </w:rPr>
  </w:style>
  <w:style w:type="paragraph" w:customStyle="1" w:styleId="BodyA">
    <w:name w:val="Body A"/>
    <w:rPr>
      <w:rFonts w:ascii="Helvetica" w:hAnsi="Helvetica" w:cs="Arial Unicode MS"/>
      <w:color w:val="000000"/>
      <w:sz w:val="22"/>
      <w:szCs w:val="22"/>
      <w:u w:color="000000"/>
    </w:rPr>
  </w:style>
  <w:style w:type="table" w:styleId="Mkatabulky">
    <w:name w:val="Table Grid"/>
    <w:basedOn w:val="Normlntabulka"/>
    <w:uiPriority w:val="39"/>
    <w:rsid w:val="000F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A">
    <w:name w:val="None A"/>
    <w:rsid w:val="00EC69A1"/>
    <w:rPr>
      <w:lang w:val="en-US"/>
    </w:rPr>
  </w:style>
  <w:style w:type="paragraph" w:customStyle="1" w:styleId="Body">
    <w:name w:val="Body"/>
    <w:rsid w:val="00EC69A1"/>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3570</Characters>
  <Application>Microsoft Office Word</Application>
  <DocSecurity>0</DocSecurity>
  <Lines>29</Lines>
  <Paragraphs>8</Paragraphs>
  <ScaleCrop>false</ScaleCrop>
  <HeadingPairs>
    <vt:vector size="4" baseType="variant">
      <vt:variant>
        <vt:lpstr>Název</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Dembicka</dc:creator>
  <cp:lastModifiedBy>Dembicka</cp:lastModifiedBy>
  <cp:revision>2</cp:revision>
  <dcterms:created xsi:type="dcterms:W3CDTF">2021-01-26T19:37:00Z</dcterms:created>
  <dcterms:modified xsi:type="dcterms:W3CDTF">2021-01-26T19:37:00Z</dcterms:modified>
</cp:coreProperties>
</file>